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21" w:rsidRDefault="00530F21" w:rsidP="00530F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30F21" w:rsidRDefault="00530F21" w:rsidP="00530F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9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119F5" w:rsidRPr="00522F3E" w:rsidRDefault="00F119F5" w:rsidP="00522F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F5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7A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</w:t>
      </w:r>
      <w:r w:rsidR="005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информационно-технологическому сопровождению </w:t>
      </w:r>
    </w:p>
    <w:p w:rsidR="003B2388" w:rsidRDefault="003B2388" w:rsidP="00522F3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0F21" w:rsidRPr="00C44B24" w:rsidRDefault="001C76AB" w:rsidP="00202A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закупки</w:t>
      </w:r>
      <w:r w:rsidR="00530F21" w:rsidRPr="0011379C">
        <w:rPr>
          <w:rFonts w:ascii="Times New Roman" w:hAnsi="Times New Roman" w:cs="Times New Roman"/>
          <w:b/>
          <w:sz w:val="24"/>
          <w:szCs w:val="24"/>
        </w:rPr>
        <w:t>:</w:t>
      </w:r>
      <w:r w:rsidR="00CC7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738" w:rsidRPr="00C44B24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5F08A0" w:rsidRPr="00C44B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информационно-технологическому сопровождению</w:t>
      </w:r>
      <w:r w:rsidR="00C44B24" w:rsidRPr="00C4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03C">
        <w:rPr>
          <w:rFonts w:ascii="Times New Roman" w:eastAsia="Calibri" w:hAnsi="Times New Roman" w:cs="Times New Roman"/>
          <w:sz w:val="24"/>
          <w:szCs w:val="24"/>
        </w:rPr>
        <w:t>для нужд Ч</w:t>
      </w:r>
      <w:r w:rsidR="00C44B24" w:rsidRPr="00C44B24">
        <w:rPr>
          <w:rFonts w:ascii="Times New Roman" w:eastAsia="Calibri" w:hAnsi="Times New Roman" w:cs="Times New Roman"/>
          <w:sz w:val="24"/>
          <w:szCs w:val="24"/>
        </w:rPr>
        <w:t>астного учреждения здравоохранения «Поликлиника «РЖД-Медицина» города Орехово-Зуево».</w:t>
      </w:r>
    </w:p>
    <w:p w:rsidR="00EA17E0" w:rsidRPr="00C44B24" w:rsidRDefault="00EA17E0" w:rsidP="00202A64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44B24" w:rsidRPr="00C44B24" w:rsidRDefault="00FB5AAD" w:rsidP="00C44B24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B24">
        <w:rPr>
          <w:rFonts w:ascii="Times New Roman" w:hAnsi="Times New Roman" w:cs="Times New Roman"/>
          <w:sz w:val="24"/>
          <w:szCs w:val="24"/>
        </w:rPr>
        <w:t xml:space="preserve"> </w:t>
      </w:r>
      <w:r w:rsidR="00C44B24" w:rsidRPr="00C44B24">
        <w:rPr>
          <w:rFonts w:ascii="Times New Roman" w:eastAsia="Calibri" w:hAnsi="Times New Roman" w:cs="Times New Roman"/>
          <w:b/>
          <w:sz w:val="24"/>
          <w:szCs w:val="24"/>
        </w:rPr>
        <w:t>Сроки выполнения работ</w:t>
      </w:r>
      <w:r w:rsidR="00530F21" w:rsidRPr="00C44B24">
        <w:rPr>
          <w:rFonts w:ascii="Times New Roman" w:hAnsi="Times New Roman" w:cs="Times New Roman"/>
          <w:b/>
          <w:sz w:val="24"/>
          <w:szCs w:val="24"/>
        </w:rPr>
        <w:t>:</w:t>
      </w:r>
      <w:r w:rsidR="00C44B24" w:rsidRPr="00C4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B24" w:rsidRDefault="00C44B24" w:rsidP="00C44B24">
      <w:pPr>
        <w:pStyle w:val="a6"/>
        <w:spacing w:line="24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C44B24">
        <w:rPr>
          <w:rFonts w:ascii="Times New Roman" w:eastAsia="Calibri" w:hAnsi="Times New Roman" w:cs="Times New Roman"/>
          <w:sz w:val="24"/>
          <w:szCs w:val="24"/>
        </w:rPr>
        <w:t>Выполнение работ (оказание услуг) с «01» января 202</w:t>
      </w:r>
      <w:r w:rsidR="00474324">
        <w:rPr>
          <w:rFonts w:ascii="Times New Roman" w:eastAsia="Calibri" w:hAnsi="Times New Roman" w:cs="Times New Roman"/>
          <w:sz w:val="24"/>
          <w:szCs w:val="24"/>
        </w:rPr>
        <w:t>3</w:t>
      </w:r>
      <w:r w:rsidRPr="00C44B24">
        <w:rPr>
          <w:rFonts w:ascii="Times New Roman" w:eastAsia="Calibri" w:hAnsi="Times New Roman" w:cs="Times New Roman"/>
          <w:sz w:val="24"/>
          <w:szCs w:val="24"/>
        </w:rPr>
        <w:t xml:space="preserve"> г.   по «31» декабря 202</w:t>
      </w:r>
      <w:r w:rsidR="00474324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Pr="00C44B2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44B24" w:rsidRPr="00C44B24" w:rsidRDefault="00C44B24" w:rsidP="00C44B24">
      <w:pPr>
        <w:pStyle w:val="a6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5F08A0" w:rsidRPr="005F08A0" w:rsidRDefault="005F08A0" w:rsidP="005F08A0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F08A0">
        <w:rPr>
          <w:rFonts w:ascii="Times New Roman" w:hAnsi="Times New Roman" w:cs="Times New Roman"/>
          <w:b/>
          <w:sz w:val="24"/>
          <w:szCs w:val="24"/>
        </w:rPr>
        <w:t>Объем оказываемых услуг</w:t>
      </w:r>
      <w:r w:rsidRPr="005F08A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B3799" w:rsidRPr="007B3799" w:rsidRDefault="007B3799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7B3799">
        <w:rPr>
          <w:rFonts w:ascii="Times New Roman" w:hAnsi="Times New Roman" w:cs="Times New Roman"/>
          <w:sz w:val="24"/>
          <w:szCs w:val="24"/>
        </w:rPr>
        <w:t xml:space="preserve">- </w:t>
      </w:r>
      <w:r w:rsidR="00454C76">
        <w:rPr>
          <w:rFonts w:ascii="Times New Roman" w:hAnsi="Times New Roman" w:cs="Times New Roman"/>
          <w:sz w:val="24"/>
          <w:szCs w:val="24"/>
        </w:rPr>
        <w:tab/>
        <w:t>А</w:t>
      </w:r>
      <w:r w:rsidR="008B79DE">
        <w:rPr>
          <w:rFonts w:ascii="Times New Roman" w:hAnsi="Times New Roman" w:cs="Times New Roman"/>
          <w:sz w:val="24"/>
          <w:szCs w:val="24"/>
        </w:rPr>
        <w:t xml:space="preserve">ктивация на сайте </w:t>
      </w:r>
      <w:hyperlink r:id="rId6" w:history="1">
        <w:proofErr w:type="gramStart"/>
        <w:r w:rsidR="008B79DE" w:rsidRPr="00D36DE8">
          <w:rPr>
            <w:rStyle w:val="a8"/>
            <w:rFonts w:ascii="Times New Roman" w:hAnsi="Times New Roman" w:cs="Times New Roman"/>
            <w:sz w:val="24"/>
            <w:szCs w:val="24"/>
          </w:rPr>
          <w:t>http://its.1c.ru/</w:t>
        </w:r>
      </w:hyperlink>
      <w:r w:rsidR="008B79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B79DE">
        <w:rPr>
          <w:rFonts w:ascii="Times New Roman" w:hAnsi="Times New Roman" w:cs="Times New Roman"/>
          <w:sz w:val="24"/>
          <w:szCs w:val="24"/>
        </w:rPr>
        <w:t xml:space="preserve"> </w:t>
      </w:r>
      <w:r w:rsidRPr="007B3799">
        <w:rPr>
          <w:rFonts w:ascii="Times New Roman" w:hAnsi="Times New Roman" w:cs="Times New Roman"/>
          <w:sz w:val="24"/>
          <w:szCs w:val="24"/>
        </w:rPr>
        <w:t>возможность получ</w:t>
      </w:r>
      <w:r w:rsidR="008B79DE">
        <w:rPr>
          <w:rFonts w:ascii="Times New Roman" w:hAnsi="Times New Roman" w:cs="Times New Roman"/>
          <w:sz w:val="24"/>
          <w:szCs w:val="24"/>
        </w:rPr>
        <w:t>ения</w:t>
      </w:r>
      <w:r w:rsidRPr="007B3799">
        <w:rPr>
          <w:rFonts w:ascii="Times New Roman" w:hAnsi="Times New Roman" w:cs="Times New Roman"/>
          <w:sz w:val="24"/>
          <w:szCs w:val="24"/>
        </w:rPr>
        <w:t xml:space="preserve"> обновлени</w:t>
      </w:r>
      <w:r w:rsidR="008B79DE">
        <w:rPr>
          <w:rFonts w:ascii="Times New Roman" w:hAnsi="Times New Roman" w:cs="Times New Roman"/>
          <w:sz w:val="24"/>
          <w:szCs w:val="24"/>
        </w:rPr>
        <w:t>й для программных продуктов</w:t>
      </w:r>
      <w:r w:rsidRPr="007B3799">
        <w:rPr>
          <w:rFonts w:ascii="Times New Roman" w:hAnsi="Times New Roman" w:cs="Times New Roman"/>
          <w:sz w:val="24"/>
          <w:szCs w:val="24"/>
        </w:rPr>
        <w:t xml:space="preserve"> «1С:Предприятие» через Интернет</w:t>
      </w:r>
      <w:r>
        <w:rPr>
          <w:rFonts w:ascii="Times New Roman" w:hAnsi="Times New Roman" w:cs="Times New Roman"/>
          <w:sz w:val="24"/>
          <w:szCs w:val="24"/>
        </w:rPr>
        <w:t xml:space="preserve">. Предоставление Заказчику персональных сведений (логин/пароль) для доступа к сайтам </w:t>
      </w:r>
      <w:hyperlink r:id="rId7" w:history="1">
        <w:r w:rsidRPr="00D36DE8">
          <w:rPr>
            <w:rStyle w:val="a8"/>
            <w:rFonts w:ascii="Times New Roman" w:hAnsi="Times New Roman" w:cs="Times New Roman"/>
            <w:sz w:val="24"/>
            <w:szCs w:val="24"/>
          </w:rPr>
          <w:t>https://portal.1c.ru/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D36DE8">
          <w:rPr>
            <w:rStyle w:val="a8"/>
            <w:rFonts w:ascii="Times New Roman" w:hAnsi="Times New Roman" w:cs="Times New Roman"/>
            <w:sz w:val="24"/>
            <w:szCs w:val="24"/>
          </w:rPr>
          <w:t>https://</w:t>
        </w:r>
        <w:r w:rsidRPr="00D36D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users</w:t>
        </w:r>
        <w:r w:rsidRPr="00D36DE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D36D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D36DE8">
          <w:rPr>
            <w:rStyle w:val="a8"/>
            <w:rFonts w:ascii="Times New Roman" w:hAnsi="Times New Roman" w:cs="Times New Roman"/>
            <w:sz w:val="24"/>
            <w:szCs w:val="24"/>
          </w:rPr>
          <w:t>8.1c.ru/</w:t>
        </w:r>
        <w:r w:rsidRPr="007B3799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7B3799" w:rsidRDefault="007B3799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7B3799">
        <w:rPr>
          <w:rFonts w:ascii="Times New Roman" w:hAnsi="Times New Roman" w:cs="Times New Roman"/>
          <w:sz w:val="24"/>
          <w:szCs w:val="24"/>
        </w:rPr>
        <w:t xml:space="preserve">-- </w:t>
      </w:r>
      <w:r w:rsidR="008B79DE">
        <w:rPr>
          <w:rFonts w:ascii="Times New Roman" w:hAnsi="Times New Roman" w:cs="Times New Roman"/>
          <w:sz w:val="24"/>
          <w:szCs w:val="24"/>
        </w:rPr>
        <w:tab/>
      </w:r>
      <w:r w:rsidR="0043039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жемесячная доставка бухгалтерского периодического издания 1С.БУХ</w:t>
      </w:r>
      <w:r w:rsidRPr="007B3799">
        <w:rPr>
          <w:rFonts w:ascii="Times New Roman" w:hAnsi="Times New Roman" w:cs="Times New Roman"/>
          <w:sz w:val="24"/>
          <w:szCs w:val="24"/>
        </w:rPr>
        <w:t>;</w:t>
      </w:r>
    </w:p>
    <w:p w:rsidR="005D3696" w:rsidRDefault="005D3696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1A6">
        <w:rPr>
          <w:rFonts w:ascii="Times New Roman" w:hAnsi="Times New Roman" w:cs="Times New Roman"/>
          <w:sz w:val="24"/>
          <w:szCs w:val="24"/>
        </w:rPr>
        <w:tab/>
      </w:r>
      <w:r w:rsidR="004303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втоматическое получение новостей по вопросам</w:t>
      </w:r>
      <w:r w:rsidRPr="005D3696">
        <w:rPr>
          <w:rFonts w:ascii="Times New Roman" w:hAnsi="Times New Roman" w:cs="Times New Roman"/>
          <w:sz w:val="24"/>
          <w:szCs w:val="24"/>
        </w:rPr>
        <w:t>:</w:t>
      </w:r>
    </w:p>
    <w:p w:rsidR="005D3696" w:rsidRPr="005D3696" w:rsidRDefault="005D3696" w:rsidP="008B79DE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384" w:lineRule="atLeast"/>
        <w:ind w:left="1276" w:hanging="142"/>
        <w:rPr>
          <w:rFonts w:ascii="Times New Roman" w:eastAsia="Times New Roman" w:hAnsi="Times New Roman" w:cs="Times New Roman"/>
          <w:color w:val="394041"/>
          <w:lang w:eastAsia="ru-RU"/>
        </w:rPr>
      </w:pPr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новости законодательства – комментарии к важным изменениям законодательства, а также к наиболее интересным письмам государственных органов и постановлениям арбитражных судов</w:t>
      </w:r>
    </w:p>
    <w:p w:rsidR="005D3696" w:rsidRPr="005D3696" w:rsidRDefault="005D3696" w:rsidP="008B79DE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384" w:lineRule="atLeast"/>
        <w:ind w:left="1276" w:hanging="142"/>
        <w:rPr>
          <w:rFonts w:ascii="Times New Roman" w:eastAsia="Times New Roman" w:hAnsi="Times New Roman" w:cs="Times New Roman"/>
          <w:color w:val="394041"/>
          <w:lang w:eastAsia="ru-RU"/>
        </w:rPr>
      </w:pPr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новости "1</w:t>
      </w:r>
      <w:proofErr w:type="gramStart"/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С:Предприятия</w:t>
      </w:r>
      <w:proofErr w:type="gramEnd"/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" – информация о выходе новых релизов, внешних отчетов, форм регламентированной отчетности и т.п.;</w:t>
      </w:r>
    </w:p>
    <w:p w:rsidR="005D3696" w:rsidRPr="005D3696" w:rsidRDefault="005D3696" w:rsidP="008B79DE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384" w:lineRule="atLeast"/>
        <w:ind w:left="1276" w:hanging="142"/>
        <w:rPr>
          <w:rFonts w:ascii="Times New Roman" w:eastAsia="Times New Roman" w:hAnsi="Times New Roman" w:cs="Times New Roman"/>
          <w:color w:val="394041"/>
          <w:lang w:eastAsia="ru-RU"/>
        </w:rPr>
      </w:pPr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обновления справочников – новые материалы и актуальные обновления имеющихся материалов справочников;</w:t>
      </w:r>
    </w:p>
    <w:p w:rsidR="005D3696" w:rsidRDefault="005D3696" w:rsidP="008B79DE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384" w:lineRule="atLeast"/>
        <w:ind w:left="1276" w:hanging="142"/>
        <w:rPr>
          <w:rFonts w:ascii="Times New Roman" w:eastAsia="Times New Roman" w:hAnsi="Times New Roman" w:cs="Times New Roman"/>
          <w:color w:val="394041"/>
          <w:lang w:eastAsia="ru-RU"/>
        </w:rPr>
      </w:pPr>
      <w:r w:rsidRPr="005D3696">
        <w:rPr>
          <w:rFonts w:ascii="Times New Roman" w:eastAsia="Times New Roman" w:hAnsi="Times New Roman" w:cs="Times New Roman"/>
          <w:color w:val="394041"/>
          <w:lang w:eastAsia="ru-RU"/>
        </w:rPr>
        <w:t>ответы пользователям - консультации экспертов по бухучету, налогообложению и кадровому учету по вопросам пользователей ИТС версий ПРОФ.</w:t>
      </w:r>
    </w:p>
    <w:p w:rsidR="008B79DE" w:rsidRPr="008B79DE" w:rsidRDefault="008B79DE" w:rsidP="008B79DE">
      <w:pPr>
        <w:shd w:val="clear" w:color="auto" w:fill="FFFFFF"/>
        <w:spacing w:after="0" w:line="384" w:lineRule="atLeast"/>
        <w:ind w:left="720"/>
        <w:rPr>
          <w:rFonts w:ascii="Times New Roman" w:eastAsia="Times New Roman" w:hAnsi="Times New Roman" w:cs="Times New Roman"/>
          <w:color w:val="394041"/>
          <w:sz w:val="24"/>
          <w:szCs w:val="24"/>
          <w:lang w:eastAsia="ru-RU"/>
        </w:rPr>
      </w:pPr>
      <w:r w:rsidRPr="008B79DE">
        <w:rPr>
          <w:rFonts w:ascii="Times New Roman" w:hAnsi="Times New Roman" w:cs="Times New Roman"/>
          <w:sz w:val="24"/>
          <w:szCs w:val="24"/>
        </w:rPr>
        <w:t>-</w:t>
      </w:r>
      <w:r w:rsidR="00CF544D">
        <w:rPr>
          <w:rFonts w:ascii="Times New Roman" w:hAnsi="Times New Roman" w:cs="Times New Roman"/>
          <w:sz w:val="24"/>
          <w:szCs w:val="24"/>
        </w:rPr>
        <w:t xml:space="preserve">    </w:t>
      </w:r>
      <w:r w:rsidR="0043039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30390">
        <w:rPr>
          <w:rFonts w:ascii="Times New Roman" w:hAnsi="Times New Roman" w:cs="Times New Roman"/>
          <w:sz w:val="24"/>
          <w:szCs w:val="24"/>
        </w:rPr>
        <w:t>В</w:t>
      </w:r>
      <w:r w:rsidRPr="008B79DE">
        <w:rPr>
          <w:rFonts w:ascii="Times New Roman" w:eastAsia="Times New Roman" w:hAnsi="Times New Roman" w:cs="Times New Roman"/>
          <w:color w:val="394041"/>
          <w:sz w:val="24"/>
          <w:szCs w:val="24"/>
          <w:lang w:eastAsia="ru-RU"/>
        </w:rPr>
        <w:t>идеоуроки</w:t>
      </w:r>
      <w:proofErr w:type="spellEnd"/>
      <w:r w:rsidRPr="008B79DE">
        <w:rPr>
          <w:rFonts w:ascii="Times New Roman" w:eastAsia="Times New Roman" w:hAnsi="Times New Roman" w:cs="Times New Roman"/>
          <w:color w:val="394041"/>
          <w:sz w:val="24"/>
          <w:szCs w:val="24"/>
          <w:lang w:eastAsia="ru-RU"/>
        </w:rPr>
        <w:t xml:space="preserve"> по решению учетных задач в программах "1С".</w:t>
      </w:r>
    </w:p>
    <w:p w:rsidR="007B3799" w:rsidRPr="007B3799" w:rsidRDefault="007B3799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</w:p>
    <w:p w:rsidR="00B3350A" w:rsidRPr="00B3350A" w:rsidRDefault="00B3350A" w:rsidP="00B3350A">
      <w:pPr>
        <w:pStyle w:val="a6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3350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Т</w:t>
      </w:r>
      <w:r w:rsidR="00AC40F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ребования к оказываемым услугам:</w:t>
      </w:r>
    </w:p>
    <w:p w:rsidR="00B3350A" w:rsidRPr="00B3350A" w:rsidRDefault="00B3350A" w:rsidP="00B335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915CD9" w:rsidRPr="008B79DE" w:rsidRDefault="00E5039E" w:rsidP="002D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8B79DE" w:rsidRP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лицензионных программных продуктов</w:t>
      </w:r>
      <w:r w:rsid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  <w:r w:rsidR="008B79DE" w:rsidRP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79DE" w:rsidRDefault="008B79DE" w:rsidP="002D2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29"/>
        <w:gridCol w:w="4111"/>
        <w:gridCol w:w="3399"/>
      </w:tblGrid>
      <w:tr w:rsidR="008B79DE" w:rsidTr="00E5039E">
        <w:tc>
          <w:tcPr>
            <w:tcW w:w="1129" w:type="dxa"/>
          </w:tcPr>
          <w:p w:rsidR="008B79DE" w:rsidRPr="008B79DE" w:rsidRDefault="008B79DE" w:rsidP="00E5039E">
            <w:pPr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</w:tcPr>
          <w:p w:rsidR="008B79DE" w:rsidRPr="008B79DE" w:rsidRDefault="008B79DE" w:rsidP="002D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3399" w:type="dxa"/>
          </w:tcPr>
          <w:p w:rsidR="008B79DE" w:rsidRPr="008B79DE" w:rsidRDefault="008B79DE" w:rsidP="002D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8B79DE" w:rsidTr="00E5039E">
        <w:tc>
          <w:tcPr>
            <w:tcW w:w="1129" w:type="dxa"/>
          </w:tcPr>
          <w:p w:rsidR="008B79DE" w:rsidRDefault="008B79DE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B79DE" w:rsidRDefault="00CD5D19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 автономного учреждения 8 ПРОФ (</w:t>
            </w:r>
            <w:proofErr w:type="spellStart"/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r w:rsidR="00CF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spellEnd"/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счетов)</w:t>
            </w:r>
          </w:p>
        </w:tc>
        <w:tc>
          <w:tcPr>
            <w:tcW w:w="3399" w:type="dxa"/>
          </w:tcPr>
          <w:p w:rsidR="008B79DE" w:rsidRDefault="00CD5D19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800 396 174</w:t>
            </w:r>
          </w:p>
        </w:tc>
      </w:tr>
    </w:tbl>
    <w:p w:rsidR="002D248F" w:rsidRPr="002D248F" w:rsidRDefault="002D248F" w:rsidP="002D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48F" w:rsidRPr="00E8586F" w:rsidRDefault="00816B6E" w:rsidP="00E8586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2D248F" w:rsidRPr="00E85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участнику закупки:</w:t>
      </w:r>
    </w:p>
    <w:p w:rsidR="002D248F" w:rsidRPr="00257BF2" w:rsidRDefault="002D248F" w:rsidP="008B04FC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реестре недобросовестных поставщиков сведений об участнике размещения заказа;</w:t>
      </w:r>
    </w:p>
    <w:p w:rsidR="002D248F" w:rsidRPr="00B350A8" w:rsidRDefault="00257BF2" w:rsidP="00257BF2">
      <w:pPr>
        <w:pStyle w:val="a6"/>
        <w:spacing w:after="0" w:line="240" w:lineRule="auto"/>
        <w:ind w:left="1353" w:hanging="360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</w:t>
      </w:r>
      <w:r w:rsidR="002D248F" w:rsidRPr="0025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использованием </w:t>
      </w:r>
      <w:r w:rsidR="002D248F" w:rsidRPr="00912E6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удаленного доступа недопустима</w:t>
      </w:r>
      <w:r w:rsidR="002D248F" w:rsidRPr="00B35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EB0" w:rsidRPr="00915CD9" w:rsidRDefault="002D248F" w:rsidP="00D9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93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F5F6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6616" w:rsidRPr="00BD19A8" w:rsidRDefault="00C44B24" w:rsidP="00BD1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D19A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44B24" w:rsidRPr="00C44B24" w:rsidRDefault="00C44B24" w:rsidP="00C44B24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A8">
        <w:rPr>
          <w:rFonts w:ascii="Times New Roman" w:hAnsi="Times New Roman" w:cs="Times New Roman"/>
          <w:b/>
          <w:sz w:val="24"/>
          <w:szCs w:val="24"/>
        </w:rPr>
        <w:t>Отчетные документы по контракту:</w:t>
      </w:r>
    </w:p>
    <w:p w:rsidR="00C44B24" w:rsidRDefault="00983914" w:rsidP="00C44B24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1D6B2A">
        <w:rPr>
          <w:rFonts w:ascii="Times New Roman" w:hAnsi="Times New Roman" w:cs="Times New Roman"/>
          <w:sz w:val="24"/>
          <w:szCs w:val="24"/>
        </w:rPr>
        <w:t>Исполнитель представляет Заказчику комплект отчетной документации и Акт сдачи-приемки услуг, подписанный Исполнителем, в 2 (двух) экземплярах до 30 числа каждого месяца.</w:t>
      </w:r>
    </w:p>
    <w:p w:rsidR="00C44B24" w:rsidRDefault="00C44B24" w:rsidP="00C44B24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C44B24" w:rsidRPr="00C44B24" w:rsidRDefault="00C44B24" w:rsidP="00C44B24">
      <w:pPr>
        <w:pStyle w:val="a6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44B24">
        <w:rPr>
          <w:rFonts w:ascii="Times New Roman" w:hAnsi="Times New Roman" w:cs="Times New Roman"/>
          <w:b/>
          <w:sz w:val="24"/>
          <w:szCs w:val="24"/>
        </w:rPr>
        <w:t>Условия оплаты:</w:t>
      </w:r>
    </w:p>
    <w:p w:rsidR="003A7FFE" w:rsidRPr="00E5039E" w:rsidRDefault="00C44B24" w:rsidP="00E5039E">
      <w:pPr>
        <w:pStyle w:val="a6"/>
        <w:spacing w:after="0"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4B24">
        <w:rPr>
          <w:rFonts w:ascii="Times New Roman" w:hAnsi="Times New Roman" w:cs="Times New Roman"/>
          <w:sz w:val="24"/>
          <w:szCs w:val="24"/>
        </w:rPr>
        <w:t xml:space="preserve">Оплата производится в течение 15 рабочих дней со дня подписания Акта об оказании услуг. </w:t>
      </w:r>
    </w:p>
    <w:sectPr w:rsidR="003A7FFE" w:rsidRPr="00E5039E" w:rsidSect="008A21C8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016"/>
    <w:multiLevelType w:val="hybridMultilevel"/>
    <w:tmpl w:val="3F3C2E0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310B1A"/>
    <w:multiLevelType w:val="multilevel"/>
    <w:tmpl w:val="195C5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>
    <w:nsid w:val="07FD1264"/>
    <w:multiLevelType w:val="hybridMultilevel"/>
    <w:tmpl w:val="D4E04B5C"/>
    <w:lvl w:ilvl="0" w:tplc="8632B83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1494"/>
    <w:multiLevelType w:val="multilevel"/>
    <w:tmpl w:val="7108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C47BC"/>
    <w:multiLevelType w:val="hybridMultilevel"/>
    <w:tmpl w:val="8A6EFEFC"/>
    <w:lvl w:ilvl="0" w:tplc="041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110F17A6"/>
    <w:multiLevelType w:val="multilevel"/>
    <w:tmpl w:val="C1E0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DE39CE"/>
    <w:multiLevelType w:val="hybridMultilevel"/>
    <w:tmpl w:val="B5B0C86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9D662BE"/>
    <w:multiLevelType w:val="hybridMultilevel"/>
    <w:tmpl w:val="D538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D3D22"/>
    <w:multiLevelType w:val="multilevel"/>
    <w:tmpl w:val="8566F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0DC41FD"/>
    <w:multiLevelType w:val="hybridMultilevel"/>
    <w:tmpl w:val="EC1A1F0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F5169FB"/>
    <w:multiLevelType w:val="multilevel"/>
    <w:tmpl w:val="359C1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EBF2FC0"/>
    <w:multiLevelType w:val="hybridMultilevel"/>
    <w:tmpl w:val="A112E17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6B23B39"/>
    <w:multiLevelType w:val="hybridMultilevel"/>
    <w:tmpl w:val="04047384"/>
    <w:lvl w:ilvl="0" w:tplc="31E6C99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821579"/>
    <w:multiLevelType w:val="hybridMultilevel"/>
    <w:tmpl w:val="0EDC6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3D14F6"/>
    <w:multiLevelType w:val="multilevel"/>
    <w:tmpl w:val="9168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BF63A4"/>
    <w:multiLevelType w:val="multilevel"/>
    <w:tmpl w:val="9C3EA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9EE1488"/>
    <w:multiLevelType w:val="multilevel"/>
    <w:tmpl w:val="D658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027524C"/>
    <w:multiLevelType w:val="multilevel"/>
    <w:tmpl w:val="478C2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3D172BE"/>
    <w:multiLevelType w:val="multilevel"/>
    <w:tmpl w:val="80F0E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9">
    <w:nsid w:val="74B222DA"/>
    <w:multiLevelType w:val="hybridMultilevel"/>
    <w:tmpl w:val="D2883348"/>
    <w:lvl w:ilvl="0" w:tplc="BD363C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52254B"/>
    <w:multiLevelType w:val="multilevel"/>
    <w:tmpl w:val="B66854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6"/>
  </w:num>
  <w:num w:numId="5">
    <w:abstractNumId w:val="10"/>
  </w:num>
  <w:num w:numId="6">
    <w:abstractNumId w:val="1"/>
  </w:num>
  <w:num w:numId="7">
    <w:abstractNumId w:val="15"/>
  </w:num>
  <w:num w:numId="8">
    <w:abstractNumId w:val="20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13"/>
  </w:num>
  <w:num w:numId="14">
    <w:abstractNumId w:val="0"/>
  </w:num>
  <w:num w:numId="15">
    <w:abstractNumId w:val="19"/>
  </w:num>
  <w:num w:numId="16">
    <w:abstractNumId w:val="4"/>
  </w:num>
  <w:num w:numId="17">
    <w:abstractNumId w:val="11"/>
  </w:num>
  <w:num w:numId="18">
    <w:abstractNumId w:val="14"/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93"/>
    <w:rsid w:val="0000148D"/>
    <w:rsid w:val="00003773"/>
    <w:rsid w:val="00005832"/>
    <w:rsid w:val="0002420D"/>
    <w:rsid w:val="00027CA8"/>
    <w:rsid w:val="00031AD9"/>
    <w:rsid w:val="000450BF"/>
    <w:rsid w:val="00054E47"/>
    <w:rsid w:val="000715C8"/>
    <w:rsid w:val="0008024F"/>
    <w:rsid w:val="00087AF9"/>
    <w:rsid w:val="000C7211"/>
    <w:rsid w:val="000D1C3B"/>
    <w:rsid w:val="0011379C"/>
    <w:rsid w:val="00113BFA"/>
    <w:rsid w:val="00116C8D"/>
    <w:rsid w:val="0012503C"/>
    <w:rsid w:val="00131BBB"/>
    <w:rsid w:val="00141303"/>
    <w:rsid w:val="00170FD5"/>
    <w:rsid w:val="0018016B"/>
    <w:rsid w:val="001976E3"/>
    <w:rsid w:val="001C76AB"/>
    <w:rsid w:val="001D2B3C"/>
    <w:rsid w:val="001D6B2A"/>
    <w:rsid w:val="001E13D4"/>
    <w:rsid w:val="00202A64"/>
    <w:rsid w:val="00202BA9"/>
    <w:rsid w:val="00213B39"/>
    <w:rsid w:val="002232BF"/>
    <w:rsid w:val="00224038"/>
    <w:rsid w:val="00227C78"/>
    <w:rsid w:val="00235064"/>
    <w:rsid w:val="00237AC2"/>
    <w:rsid w:val="002430D4"/>
    <w:rsid w:val="002433AB"/>
    <w:rsid w:val="002444BA"/>
    <w:rsid w:val="00246756"/>
    <w:rsid w:val="00257BF2"/>
    <w:rsid w:val="002629BE"/>
    <w:rsid w:val="00264F0D"/>
    <w:rsid w:val="002751E4"/>
    <w:rsid w:val="00275E95"/>
    <w:rsid w:val="00285DC4"/>
    <w:rsid w:val="00292261"/>
    <w:rsid w:val="00294388"/>
    <w:rsid w:val="002A43D7"/>
    <w:rsid w:val="002C0702"/>
    <w:rsid w:val="002C6616"/>
    <w:rsid w:val="002D248F"/>
    <w:rsid w:val="002D2C23"/>
    <w:rsid w:val="002E282C"/>
    <w:rsid w:val="002F63D2"/>
    <w:rsid w:val="00300456"/>
    <w:rsid w:val="003067FC"/>
    <w:rsid w:val="00332A64"/>
    <w:rsid w:val="00350AC5"/>
    <w:rsid w:val="003627AB"/>
    <w:rsid w:val="00372C60"/>
    <w:rsid w:val="00386AEA"/>
    <w:rsid w:val="00395374"/>
    <w:rsid w:val="003A7FFE"/>
    <w:rsid w:val="003B2388"/>
    <w:rsid w:val="003B29EA"/>
    <w:rsid w:val="003C1488"/>
    <w:rsid w:val="003C2218"/>
    <w:rsid w:val="003E12AB"/>
    <w:rsid w:val="00402C64"/>
    <w:rsid w:val="00405119"/>
    <w:rsid w:val="00430390"/>
    <w:rsid w:val="00437A9F"/>
    <w:rsid w:val="00454C76"/>
    <w:rsid w:val="0045579E"/>
    <w:rsid w:val="00463F44"/>
    <w:rsid w:val="00474324"/>
    <w:rsid w:val="0048685A"/>
    <w:rsid w:val="0049516C"/>
    <w:rsid w:val="004C0195"/>
    <w:rsid w:val="004C5DF5"/>
    <w:rsid w:val="004E23A1"/>
    <w:rsid w:val="004F4867"/>
    <w:rsid w:val="00522F3E"/>
    <w:rsid w:val="0052352E"/>
    <w:rsid w:val="00530F21"/>
    <w:rsid w:val="00550C2B"/>
    <w:rsid w:val="00570D79"/>
    <w:rsid w:val="005727FF"/>
    <w:rsid w:val="005A594F"/>
    <w:rsid w:val="005B7C4C"/>
    <w:rsid w:val="005C0061"/>
    <w:rsid w:val="005D03E7"/>
    <w:rsid w:val="005D3696"/>
    <w:rsid w:val="005D5D27"/>
    <w:rsid w:val="005E1AA8"/>
    <w:rsid w:val="005E3A53"/>
    <w:rsid w:val="005E59CC"/>
    <w:rsid w:val="005F08A0"/>
    <w:rsid w:val="005F16F6"/>
    <w:rsid w:val="005F5BFF"/>
    <w:rsid w:val="00602E34"/>
    <w:rsid w:val="00625125"/>
    <w:rsid w:val="00626627"/>
    <w:rsid w:val="00641F70"/>
    <w:rsid w:val="006527B3"/>
    <w:rsid w:val="00654E0F"/>
    <w:rsid w:val="0067281A"/>
    <w:rsid w:val="00693036"/>
    <w:rsid w:val="006C3C83"/>
    <w:rsid w:val="006C5F9B"/>
    <w:rsid w:val="006D1AB7"/>
    <w:rsid w:val="006E7AB9"/>
    <w:rsid w:val="006E7D7B"/>
    <w:rsid w:val="00703293"/>
    <w:rsid w:val="007101A6"/>
    <w:rsid w:val="00724BAE"/>
    <w:rsid w:val="00725574"/>
    <w:rsid w:val="00745767"/>
    <w:rsid w:val="007469B8"/>
    <w:rsid w:val="00750E26"/>
    <w:rsid w:val="007550BC"/>
    <w:rsid w:val="00755CCD"/>
    <w:rsid w:val="007574EC"/>
    <w:rsid w:val="007770B0"/>
    <w:rsid w:val="00790B10"/>
    <w:rsid w:val="0079111B"/>
    <w:rsid w:val="00793A59"/>
    <w:rsid w:val="007A5738"/>
    <w:rsid w:val="007A6D78"/>
    <w:rsid w:val="007A7D52"/>
    <w:rsid w:val="007B1F72"/>
    <w:rsid w:val="007B3799"/>
    <w:rsid w:val="007B4050"/>
    <w:rsid w:val="007B4A49"/>
    <w:rsid w:val="007B73E5"/>
    <w:rsid w:val="007D60D5"/>
    <w:rsid w:val="007E6650"/>
    <w:rsid w:val="007F5752"/>
    <w:rsid w:val="00800045"/>
    <w:rsid w:val="008015F7"/>
    <w:rsid w:val="00816B6E"/>
    <w:rsid w:val="00856991"/>
    <w:rsid w:val="008751F9"/>
    <w:rsid w:val="008845AD"/>
    <w:rsid w:val="00895C49"/>
    <w:rsid w:val="00897B26"/>
    <w:rsid w:val="008A21C8"/>
    <w:rsid w:val="008B04FC"/>
    <w:rsid w:val="008B2978"/>
    <w:rsid w:val="008B54FC"/>
    <w:rsid w:val="008B73F5"/>
    <w:rsid w:val="008B79DE"/>
    <w:rsid w:val="008D11A3"/>
    <w:rsid w:val="008E03D9"/>
    <w:rsid w:val="008F5F61"/>
    <w:rsid w:val="00907D0F"/>
    <w:rsid w:val="00912E6B"/>
    <w:rsid w:val="00915CD9"/>
    <w:rsid w:val="00915E67"/>
    <w:rsid w:val="009525B1"/>
    <w:rsid w:val="0095533D"/>
    <w:rsid w:val="00962D21"/>
    <w:rsid w:val="0097763B"/>
    <w:rsid w:val="00983914"/>
    <w:rsid w:val="009D2744"/>
    <w:rsid w:val="009E2217"/>
    <w:rsid w:val="009E4AB5"/>
    <w:rsid w:val="009F3BF2"/>
    <w:rsid w:val="00A00DC0"/>
    <w:rsid w:val="00A01A9D"/>
    <w:rsid w:val="00A06CB3"/>
    <w:rsid w:val="00A10C72"/>
    <w:rsid w:val="00A231DE"/>
    <w:rsid w:val="00A31AAF"/>
    <w:rsid w:val="00A32466"/>
    <w:rsid w:val="00A43B93"/>
    <w:rsid w:val="00A4592F"/>
    <w:rsid w:val="00A650FA"/>
    <w:rsid w:val="00A704C8"/>
    <w:rsid w:val="00A94029"/>
    <w:rsid w:val="00A95757"/>
    <w:rsid w:val="00AA3C9B"/>
    <w:rsid w:val="00AA4EDA"/>
    <w:rsid w:val="00AB5A34"/>
    <w:rsid w:val="00AC0A1E"/>
    <w:rsid w:val="00AC256A"/>
    <w:rsid w:val="00AC40F7"/>
    <w:rsid w:val="00B22882"/>
    <w:rsid w:val="00B30352"/>
    <w:rsid w:val="00B3350A"/>
    <w:rsid w:val="00B350A8"/>
    <w:rsid w:val="00B70FE4"/>
    <w:rsid w:val="00BB6FE4"/>
    <w:rsid w:val="00BD19A8"/>
    <w:rsid w:val="00BD4EA4"/>
    <w:rsid w:val="00BD66C5"/>
    <w:rsid w:val="00BE18BF"/>
    <w:rsid w:val="00BF6CCF"/>
    <w:rsid w:val="00C2461B"/>
    <w:rsid w:val="00C31B50"/>
    <w:rsid w:val="00C409F8"/>
    <w:rsid w:val="00C44B24"/>
    <w:rsid w:val="00C600B4"/>
    <w:rsid w:val="00C63DC4"/>
    <w:rsid w:val="00C73D77"/>
    <w:rsid w:val="00C869AA"/>
    <w:rsid w:val="00C9310A"/>
    <w:rsid w:val="00C961B4"/>
    <w:rsid w:val="00CA0AAE"/>
    <w:rsid w:val="00CC2F24"/>
    <w:rsid w:val="00CC375F"/>
    <w:rsid w:val="00CC72D9"/>
    <w:rsid w:val="00CD1802"/>
    <w:rsid w:val="00CD5D19"/>
    <w:rsid w:val="00CD715F"/>
    <w:rsid w:val="00CE55D3"/>
    <w:rsid w:val="00CE7529"/>
    <w:rsid w:val="00CF1623"/>
    <w:rsid w:val="00CF544D"/>
    <w:rsid w:val="00D06C43"/>
    <w:rsid w:val="00D10350"/>
    <w:rsid w:val="00D12869"/>
    <w:rsid w:val="00D265F5"/>
    <w:rsid w:val="00D32CFD"/>
    <w:rsid w:val="00D33A0E"/>
    <w:rsid w:val="00D50104"/>
    <w:rsid w:val="00D502CC"/>
    <w:rsid w:val="00D73A94"/>
    <w:rsid w:val="00D80A33"/>
    <w:rsid w:val="00D91EB0"/>
    <w:rsid w:val="00D93CBC"/>
    <w:rsid w:val="00DB4A2F"/>
    <w:rsid w:val="00DC6770"/>
    <w:rsid w:val="00DE3092"/>
    <w:rsid w:val="00E5039E"/>
    <w:rsid w:val="00E51B22"/>
    <w:rsid w:val="00E76BB4"/>
    <w:rsid w:val="00E80A36"/>
    <w:rsid w:val="00E8586F"/>
    <w:rsid w:val="00E97689"/>
    <w:rsid w:val="00EA17E0"/>
    <w:rsid w:val="00EB0F6A"/>
    <w:rsid w:val="00EB5EB4"/>
    <w:rsid w:val="00EB5ECF"/>
    <w:rsid w:val="00EC5CFD"/>
    <w:rsid w:val="00EF1872"/>
    <w:rsid w:val="00EF6303"/>
    <w:rsid w:val="00EF66C7"/>
    <w:rsid w:val="00F119F5"/>
    <w:rsid w:val="00F13F78"/>
    <w:rsid w:val="00F167AB"/>
    <w:rsid w:val="00F258CA"/>
    <w:rsid w:val="00F74F5F"/>
    <w:rsid w:val="00F815BC"/>
    <w:rsid w:val="00F8193F"/>
    <w:rsid w:val="00FA5C23"/>
    <w:rsid w:val="00FB5AAD"/>
    <w:rsid w:val="00FE415B"/>
    <w:rsid w:val="00FE4182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34BAC-5563-413B-BC07-70D29D8F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8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0F21"/>
    <w:pPr>
      <w:spacing w:after="160" w:line="256" w:lineRule="auto"/>
      <w:ind w:left="720"/>
      <w:contextualSpacing/>
    </w:pPr>
  </w:style>
  <w:style w:type="paragraph" w:styleId="a7">
    <w:name w:val="No Spacing"/>
    <w:basedOn w:val="a"/>
    <w:uiPriority w:val="1"/>
    <w:qFormat/>
    <w:rsid w:val="007B379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8">
    <w:name w:val="Hyperlink"/>
    <w:basedOn w:val="a0"/>
    <w:uiPriority w:val="99"/>
    <w:unhideWhenUsed/>
    <w:rsid w:val="007B3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s.v8.1c.ru//" TargetMode="External"/><Relationship Id="rId3" Type="http://schemas.openxmlformats.org/officeDocument/2006/relationships/styles" Target="styles.xml"/><Relationship Id="rId7" Type="http://schemas.openxmlformats.org/officeDocument/2006/relationships/hyperlink" Target="https://portal.1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s.1c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50795-6C47-4DBA-96E3-64EAF130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Romio</dc:creator>
  <cp:lastModifiedBy>экономист</cp:lastModifiedBy>
  <cp:revision>11</cp:revision>
  <cp:lastPrinted>2022-12-07T05:48:00Z</cp:lastPrinted>
  <dcterms:created xsi:type="dcterms:W3CDTF">2020-01-17T12:55:00Z</dcterms:created>
  <dcterms:modified xsi:type="dcterms:W3CDTF">2022-12-07T05:48:00Z</dcterms:modified>
</cp:coreProperties>
</file>