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F3" w:rsidRDefault="00C429F3" w:rsidP="00C429F3">
      <w:pPr>
        <w:jc w:val="center"/>
        <w:rPr>
          <w:rFonts w:ascii="Times New Roman" w:hAnsi="Times New Roman" w:cs="Times New Roman"/>
          <w:sz w:val="40"/>
          <w:szCs w:val="40"/>
        </w:rPr>
      </w:pPr>
      <w:r w:rsidRPr="00C429F3">
        <w:rPr>
          <w:rFonts w:ascii="Times New Roman" w:hAnsi="Times New Roman" w:cs="Times New Roman"/>
          <w:sz w:val="40"/>
          <w:szCs w:val="40"/>
        </w:rPr>
        <w:t>Техническое задание</w:t>
      </w:r>
    </w:p>
    <w:tbl>
      <w:tblPr>
        <w:tblpPr w:leftFromText="180" w:rightFromText="180" w:vertAnchor="page" w:horzAnchor="margin" w:tblpY="2566"/>
        <w:tblW w:w="4732" w:type="pct"/>
        <w:tblLook w:val="04A0" w:firstRow="1" w:lastRow="0" w:firstColumn="1" w:lastColumn="0" w:noHBand="0" w:noVBand="1"/>
      </w:tblPr>
      <w:tblGrid>
        <w:gridCol w:w="546"/>
        <w:gridCol w:w="3128"/>
        <w:gridCol w:w="2336"/>
        <w:gridCol w:w="1543"/>
        <w:gridCol w:w="649"/>
        <w:gridCol w:w="642"/>
      </w:tblGrid>
      <w:tr w:rsidR="00C429F3" w:rsidRPr="00F66AB6" w:rsidTr="00C429F3">
        <w:trPr>
          <w:trHeight w:val="123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C429F3" w:rsidRPr="00F66AB6" w:rsidRDefault="00C429F3" w:rsidP="00C4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66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r w:rsidRPr="00F66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17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C429F3" w:rsidRPr="00F66AB6" w:rsidRDefault="00C429F3" w:rsidP="00C4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66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C429F3" w:rsidRPr="00F66AB6" w:rsidRDefault="00C429F3" w:rsidP="00C4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66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Характеристики</w:t>
            </w:r>
          </w:p>
        </w:tc>
        <w:tc>
          <w:tcPr>
            <w:tcW w:w="8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C429F3" w:rsidRPr="00F66AB6" w:rsidRDefault="00C429F3" w:rsidP="00C4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66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C429F3" w:rsidRPr="00F66AB6" w:rsidRDefault="00C429F3" w:rsidP="00C4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66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C429F3" w:rsidRPr="00F66AB6" w:rsidRDefault="00C429F3" w:rsidP="00C4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66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C429F3" w:rsidRPr="00F66AB6" w:rsidTr="00C429F3">
        <w:trPr>
          <w:trHeight w:val="1235"/>
        </w:trPr>
        <w:tc>
          <w:tcPr>
            <w:tcW w:w="3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9F3" w:rsidRPr="00F66AB6" w:rsidRDefault="00C429F3" w:rsidP="00C429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A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9F3" w:rsidRPr="00F66AB6" w:rsidRDefault="00C429F3" w:rsidP="00C4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AB6">
              <w:rPr>
                <w:rFonts w:ascii="Calibri" w:eastAsia="Times New Roman" w:hAnsi="Calibri" w:cs="Calibri"/>
                <w:color w:val="000000"/>
                <w:lang w:eastAsia="ru-RU"/>
              </w:rPr>
              <w:t>Журнал контроля и учета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9F3" w:rsidRPr="00F66AB6" w:rsidRDefault="00C429F3" w:rsidP="00C4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AB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единиц продаж в транспортной упаковке: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9F3" w:rsidRPr="00F66AB6" w:rsidRDefault="00C429F3" w:rsidP="00C4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AB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9F3" w:rsidRPr="00F66AB6" w:rsidRDefault="00C429F3" w:rsidP="00C4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AB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9F3" w:rsidRPr="00F66AB6" w:rsidRDefault="00C429F3" w:rsidP="00C4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A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D736B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C429F3" w:rsidRPr="00F66AB6" w:rsidTr="00C429F3">
        <w:trPr>
          <w:trHeight w:val="617"/>
        </w:trPr>
        <w:tc>
          <w:tcPr>
            <w:tcW w:w="3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F3" w:rsidRPr="00F66AB6" w:rsidRDefault="00C429F3" w:rsidP="00C4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F3" w:rsidRPr="00F66AB6" w:rsidRDefault="00C429F3" w:rsidP="00C4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9F3" w:rsidRPr="00F66AB6" w:rsidRDefault="00C429F3" w:rsidP="00C4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AB6">
              <w:rPr>
                <w:rFonts w:ascii="Calibri" w:eastAsia="Times New Roman" w:hAnsi="Calibri" w:cs="Calibri"/>
                <w:color w:val="000000"/>
                <w:lang w:eastAsia="ru-RU"/>
              </w:rPr>
              <w:t>Сфера применения: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9F3" w:rsidRPr="00F66AB6" w:rsidRDefault="00C429F3" w:rsidP="00C4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AB6">
              <w:rPr>
                <w:rFonts w:ascii="Calibri" w:eastAsia="Times New Roman" w:hAnsi="Calibri" w:cs="Calibri"/>
                <w:color w:val="000000"/>
                <w:lang w:eastAsia="ru-RU"/>
              </w:rPr>
              <w:t>в медицинских учреждениях</w:t>
            </w:r>
          </w:p>
        </w:tc>
        <w:tc>
          <w:tcPr>
            <w:tcW w:w="3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F3" w:rsidRPr="00F66AB6" w:rsidRDefault="00C429F3" w:rsidP="00C4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F3" w:rsidRPr="00F66AB6" w:rsidRDefault="00C429F3" w:rsidP="00C4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29F3" w:rsidRPr="00F66AB6" w:rsidTr="00C429F3">
        <w:trPr>
          <w:trHeight w:val="617"/>
        </w:trPr>
        <w:tc>
          <w:tcPr>
            <w:tcW w:w="3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F3" w:rsidRPr="00F66AB6" w:rsidRDefault="00C429F3" w:rsidP="00C4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F3" w:rsidRPr="00F66AB6" w:rsidRDefault="00C429F3" w:rsidP="00C4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9F3" w:rsidRPr="00F66AB6" w:rsidRDefault="00C429F3" w:rsidP="00C4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AB6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9F3" w:rsidRPr="00F66AB6" w:rsidRDefault="00C429F3" w:rsidP="00C4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AB6">
              <w:rPr>
                <w:rFonts w:ascii="Calibri" w:eastAsia="Times New Roman" w:hAnsi="Calibri" w:cs="Calibri"/>
                <w:color w:val="000000"/>
                <w:lang w:eastAsia="ru-RU"/>
              </w:rPr>
              <w:t>Винар</w:t>
            </w:r>
          </w:p>
        </w:tc>
        <w:tc>
          <w:tcPr>
            <w:tcW w:w="3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F3" w:rsidRPr="00F66AB6" w:rsidRDefault="00C429F3" w:rsidP="00C4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F3" w:rsidRPr="00F66AB6" w:rsidRDefault="00C429F3" w:rsidP="00C4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429F3" w:rsidRPr="00C429F3" w:rsidRDefault="00C429F3" w:rsidP="00C429F3">
      <w:pPr>
        <w:rPr>
          <w:rFonts w:ascii="Times New Roman" w:hAnsi="Times New Roman" w:cs="Times New Roman"/>
          <w:sz w:val="40"/>
          <w:szCs w:val="40"/>
        </w:rPr>
      </w:pPr>
    </w:p>
    <w:p w:rsidR="00C429F3" w:rsidRPr="00C429F3" w:rsidRDefault="00C429F3" w:rsidP="00C429F3">
      <w:pPr>
        <w:rPr>
          <w:rFonts w:ascii="Times New Roman" w:hAnsi="Times New Roman" w:cs="Times New Roman"/>
          <w:sz w:val="40"/>
          <w:szCs w:val="40"/>
        </w:rPr>
      </w:pPr>
    </w:p>
    <w:p w:rsidR="00075FDE" w:rsidRPr="00C429F3" w:rsidRDefault="00075FDE" w:rsidP="00C429F3">
      <w:pPr>
        <w:tabs>
          <w:tab w:val="left" w:pos="2775"/>
        </w:tabs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075FDE" w:rsidRPr="00C429F3" w:rsidSect="00DD0A1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18" w:rsidRDefault="00730218" w:rsidP="00DD0A1E">
      <w:pPr>
        <w:spacing w:after="0" w:line="240" w:lineRule="auto"/>
      </w:pPr>
      <w:r>
        <w:separator/>
      </w:r>
    </w:p>
  </w:endnote>
  <w:endnote w:type="continuationSeparator" w:id="0">
    <w:p w:rsidR="00730218" w:rsidRDefault="00730218" w:rsidP="00DD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18" w:rsidRDefault="00730218" w:rsidP="00DD0A1E">
      <w:pPr>
        <w:spacing w:after="0" w:line="240" w:lineRule="auto"/>
      </w:pPr>
      <w:r>
        <w:separator/>
      </w:r>
    </w:p>
  </w:footnote>
  <w:footnote w:type="continuationSeparator" w:id="0">
    <w:p w:rsidR="00730218" w:rsidRDefault="00730218" w:rsidP="00DD0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EC"/>
    <w:rsid w:val="00075FDE"/>
    <w:rsid w:val="000A0CEC"/>
    <w:rsid w:val="00715C36"/>
    <w:rsid w:val="00730218"/>
    <w:rsid w:val="00C429F3"/>
    <w:rsid w:val="00D736B3"/>
    <w:rsid w:val="00DD0A1E"/>
    <w:rsid w:val="00F6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3DB1B-DA39-40CC-9F71-D070B62A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A1E"/>
  </w:style>
  <w:style w:type="paragraph" w:styleId="a5">
    <w:name w:val="footer"/>
    <w:basedOn w:val="a"/>
    <w:link w:val="a6"/>
    <w:uiPriority w:val="99"/>
    <w:unhideWhenUsed/>
    <w:rsid w:val="00DD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A1E"/>
  </w:style>
  <w:style w:type="paragraph" w:styleId="a7">
    <w:name w:val="Balloon Text"/>
    <w:basedOn w:val="a"/>
    <w:link w:val="a8"/>
    <w:uiPriority w:val="99"/>
    <w:semiHidden/>
    <w:unhideWhenUsed/>
    <w:rsid w:val="00D7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Оболенцева Татьяна Александровна</dc:creator>
  <cp:keywords/>
  <dc:description/>
  <cp:lastModifiedBy>экономист</cp:lastModifiedBy>
  <cp:revision>3</cp:revision>
  <cp:lastPrinted>2022-09-21T11:47:00Z</cp:lastPrinted>
  <dcterms:created xsi:type="dcterms:W3CDTF">2022-09-19T08:43:00Z</dcterms:created>
  <dcterms:modified xsi:type="dcterms:W3CDTF">2022-09-21T11:48:00Z</dcterms:modified>
</cp:coreProperties>
</file>