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30FF" w14:textId="77777777" w:rsidR="009834DA" w:rsidRPr="007C7568" w:rsidRDefault="009834DA" w:rsidP="009834DA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C7568">
        <w:rPr>
          <w:rFonts w:eastAsiaTheme="minorHAnsi"/>
          <w:b/>
          <w:lang w:eastAsia="en-US"/>
        </w:rPr>
        <w:t xml:space="preserve">Техническое задание </w:t>
      </w:r>
      <w:r w:rsidRPr="007C7568">
        <w:rPr>
          <w:rFonts w:eastAsiaTheme="minorHAnsi"/>
          <w:b/>
          <w:lang w:eastAsia="en-US"/>
        </w:rPr>
        <w:br/>
        <w:t xml:space="preserve">на поставку </w:t>
      </w:r>
      <w:r w:rsidR="00272C6D">
        <w:rPr>
          <w:rFonts w:eastAsiaTheme="minorHAnsi"/>
          <w:b/>
          <w:lang w:eastAsia="en-US"/>
        </w:rPr>
        <w:t>о</w:t>
      </w:r>
      <w:r w:rsidR="00272C6D" w:rsidRPr="00272C6D">
        <w:rPr>
          <w:rFonts w:eastAsiaTheme="minorHAnsi"/>
          <w:b/>
          <w:lang w:eastAsia="en-US"/>
        </w:rPr>
        <w:t>борудовани</w:t>
      </w:r>
      <w:r w:rsidR="00272C6D">
        <w:rPr>
          <w:rFonts w:eastAsiaTheme="minorHAnsi"/>
          <w:b/>
          <w:lang w:eastAsia="en-US"/>
        </w:rPr>
        <w:t>я</w:t>
      </w:r>
      <w:r w:rsidR="00272C6D" w:rsidRPr="00272C6D">
        <w:rPr>
          <w:rFonts w:eastAsiaTheme="minorHAnsi"/>
          <w:b/>
          <w:lang w:eastAsia="en-US"/>
        </w:rPr>
        <w:t xml:space="preserve"> и материал</w:t>
      </w:r>
      <w:r w:rsidR="00272C6D">
        <w:rPr>
          <w:rFonts w:eastAsiaTheme="minorHAnsi"/>
          <w:b/>
          <w:lang w:eastAsia="en-US"/>
        </w:rPr>
        <w:t>ов</w:t>
      </w:r>
      <w:r w:rsidRPr="007C7568">
        <w:rPr>
          <w:rFonts w:eastAsiaTheme="minorHAnsi"/>
          <w:b/>
          <w:lang w:eastAsia="en-US"/>
        </w:rPr>
        <w:t>.</w:t>
      </w:r>
    </w:p>
    <w:p w14:paraId="2B9E9BC0" w14:textId="77777777"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14:paraId="7EC9EAEA" w14:textId="77777777"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14:paraId="23460EDE" w14:textId="77777777"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14:paraId="51B517DD" w14:textId="77777777" w:rsidR="009834DA" w:rsidRDefault="009834DA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>№ 1 «Перечень и количество поставляемых товаров» настоящего Технического задания.</w:t>
      </w:r>
    </w:p>
    <w:p w14:paraId="2B61627C" w14:textId="77777777" w:rsidR="00272C6D" w:rsidRPr="007C7568" w:rsidRDefault="00272C6D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14:paraId="520C09C9" w14:textId="77777777" w:rsidR="00272C6D" w:rsidRDefault="009834DA" w:rsidP="009834DA">
      <w:pPr>
        <w:pStyle w:val="Style4"/>
        <w:widowControl/>
        <w:tabs>
          <w:tab w:val="left" w:pos="706"/>
          <w:tab w:val="left" w:leader="underscore" w:pos="1188"/>
          <w:tab w:val="left" w:leader="underscore" w:pos="8294"/>
        </w:tabs>
        <w:spacing w:line="360" w:lineRule="auto"/>
        <w:jc w:val="left"/>
        <w:rPr>
          <w:b/>
        </w:rPr>
      </w:pPr>
      <w:r w:rsidRPr="007C7568">
        <w:rPr>
          <w:rStyle w:val="FontStyle13"/>
          <w:sz w:val="24"/>
          <w:szCs w:val="24"/>
        </w:rPr>
        <w:t>Таблица</w:t>
      </w:r>
      <w:r w:rsidRPr="007C7568">
        <w:t xml:space="preserve"> </w:t>
      </w:r>
      <w:r w:rsidRPr="007C7568">
        <w:rPr>
          <w:b/>
        </w:rPr>
        <w:t>№1. «Перечень и количество поставляемых товаров»</w:t>
      </w:r>
    </w:p>
    <w:tbl>
      <w:tblPr>
        <w:tblW w:w="5286" w:type="pct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3276"/>
        <w:gridCol w:w="5045"/>
        <w:gridCol w:w="1031"/>
      </w:tblGrid>
      <w:tr w:rsidR="00D40C57" w:rsidRPr="00272C6D" w14:paraId="3B1C061C" w14:textId="77777777" w:rsidTr="003E725D">
        <w:tc>
          <w:tcPr>
            <w:tcW w:w="267" w:type="pct"/>
            <w:shd w:val="clear" w:color="auto" w:fill="auto"/>
            <w:vAlign w:val="center"/>
          </w:tcPr>
          <w:p w14:paraId="32E03C96" w14:textId="77777777" w:rsidR="00272C6D" w:rsidRPr="00272C6D" w:rsidRDefault="00272C6D" w:rsidP="00AA35D1">
            <w:pPr>
              <w:jc w:val="center"/>
              <w:rPr>
                <w:b/>
              </w:rPr>
            </w:pPr>
            <w:r w:rsidRPr="00272C6D">
              <w:rPr>
                <w:b/>
              </w:rPr>
              <w:br w:type="page"/>
              <w:t>№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5F8114CA" w14:textId="77777777" w:rsidR="00272C6D" w:rsidRPr="00272C6D" w:rsidRDefault="00272C6D" w:rsidP="000B56E6">
            <w:pPr>
              <w:jc w:val="center"/>
              <w:rPr>
                <w:b/>
              </w:rPr>
            </w:pPr>
            <w:r w:rsidRPr="00272C6D">
              <w:rPr>
                <w:b/>
              </w:rPr>
              <w:t>Наименование</w:t>
            </w:r>
          </w:p>
        </w:tc>
        <w:tc>
          <w:tcPr>
            <w:tcW w:w="2553" w:type="pct"/>
            <w:vAlign w:val="center"/>
          </w:tcPr>
          <w:p w14:paraId="76078277" w14:textId="77777777" w:rsidR="00272C6D" w:rsidRPr="00272C6D" w:rsidRDefault="00272C6D" w:rsidP="00272C6D">
            <w:pPr>
              <w:jc w:val="center"/>
              <w:rPr>
                <w:b/>
              </w:rPr>
            </w:pPr>
            <w:r w:rsidRPr="00272C6D">
              <w:rPr>
                <w:rFonts w:cs="Calibri"/>
                <w:b/>
                <w:bCs/>
              </w:rPr>
              <w:t>Характеристики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924FD74" w14:textId="77777777" w:rsidR="00272C6D" w:rsidRPr="00272C6D" w:rsidRDefault="00272C6D" w:rsidP="00A85650">
            <w:pPr>
              <w:jc w:val="center"/>
              <w:rPr>
                <w:b/>
              </w:rPr>
            </w:pPr>
            <w:r w:rsidRPr="00272C6D">
              <w:rPr>
                <w:b/>
              </w:rPr>
              <w:t>Кол-во, шт.</w:t>
            </w:r>
          </w:p>
        </w:tc>
      </w:tr>
      <w:tr w:rsidR="003E725D" w:rsidRPr="00500250" w14:paraId="1A98D7ED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3D233823" w14:textId="77777777" w:rsidR="003E725D" w:rsidRPr="00EB17ED" w:rsidRDefault="003E725D" w:rsidP="003E72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0B2D7A00" w14:textId="77777777" w:rsidR="003E725D" w:rsidRPr="00EB17ED" w:rsidRDefault="003E725D" w:rsidP="003E725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НР 106А</w:t>
            </w:r>
          </w:p>
        </w:tc>
        <w:tc>
          <w:tcPr>
            <w:tcW w:w="2553" w:type="pct"/>
          </w:tcPr>
          <w:p w14:paraId="6AADF8F6" w14:textId="77777777" w:rsidR="003E725D" w:rsidRPr="00500250" w:rsidRDefault="001C05DA" w:rsidP="005C563E">
            <w:pPr>
              <w:jc w:val="both"/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 w:rsidR="005C563E">
              <w:rPr>
                <w:sz w:val="20"/>
                <w:szCs w:val="20"/>
              </w:rPr>
              <w:t>6</w:t>
            </w:r>
            <w:r w:rsidRPr="001C05DA">
              <w:rPr>
                <w:sz w:val="20"/>
                <w:szCs w:val="20"/>
              </w:rPr>
              <w:t>0г. Совместимость: для картриджа HP 106A.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2F34E097" w14:textId="77777777" w:rsidR="003E725D" w:rsidRPr="00EB17ED" w:rsidRDefault="003E725D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3</w:t>
            </w:r>
          </w:p>
        </w:tc>
      </w:tr>
      <w:tr w:rsidR="003E725D" w:rsidRPr="004D0905" w14:paraId="1DAD7842" w14:textId="77777777" w:rsidTr="00875FB1">
        <w:tc>
          <w:tcPr>
            <w:tcW w:w="267" w:type="pct"/>
            <w:shd w:val="clear" w:color="auto" w:fill="auto"/>
            <w:vAlign w:val="center"/>
          </w:tcPr>
          <w:p w14:paraId="74A0551E" w14:textId="77777777" w:rsidR="003E725D" w:rsidRPr="00EB17ED" w:rsidRDefault="003E725D" w:rsidP="003E72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45EE5EAD" w14:textId="77777777" w:rsidR="003E725D" w:rsidRPr="00EB17ED" w:rsidRDefault="003E725D" w:rsidP="003E725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НР 285А</w:t>
            </w:r>
          </w:p>
        </w:tc>
        <w:tc>
          <w:tcPr>
            <w:tcW w:w="2553" w:type="pct"/>
          </w:tcPr>
          <w:p w14:paraId="64B2F993" w14:textId="77777777" w:rsidR="003E725D" w:rsidRPr="004D0905" w:rsidRDefault="001C05DA" w:rsidP="005C563E">
            <w:pPr>
              <w:tabs>
                <w:tab w:val="left" w:pos="568"/>
              </w:tabs>
              <w:jc w:val="both"/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 w:rsidR="005C563E">
              <w:rPr>
                <w:sz w:val="20"/>
                <w:szCs w:val="20"/>
              </w:rPr>
              <w:t>70</w:t>
            </w:r>
            <w:r w:rsidRPr="001C05DA">
              <w:rPr>
                <w:sz w:val="20"/>
                <w:szCs w:val="20"/>
              </w:rPr>
              <w:t>г. Совместимость: для картриджа HP LJ CE285A.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411D575E" w14:textId="020DC642" w:rsidR="003E725D" w:rsidRPr="00EB17ED" w:rsidRDefault="00E03831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8</w:t>
            </w:r>
          </w:p>
        </w:tc>
      </w:tr>
      <w:tr w:rsidR="003E725D" w:rsidRPr="00500250" w14:paraId="4A30169E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22EB3DEA" w14:textId="77777777" w:rsidR="003E725D" w:rsidRPr="00EB17ED" w:rsidRDefault="003E725D" w:rsidP="003E72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35B30DDB" w14:textId="77777777" w:rsidR="003E725D" w:rsidRPr="00EB17ED" w:rsidRDefault="003E725D" w:rsidP="003E725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НР LJ12А</w:t>
            </w:r>
          </w:p>
        </w:tc>
        <w:tc>
          <w:tcPr>
            <w:tcW w:w="2553" w:type="pct"/>
          </w:tcPr>
          <w:p w14:paraId="312747DA" w14:textId="77777777" w:rsidR="003E725D" w:rsidRPr="00F609C4" w:rsidRDefault="001C05DA" w:rsidP="005C563E">
            <w:pPr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1</w:t>
            </w:r>
            <w:r w:rsidR="005C563E">
              <w:rPr>
                <w:sz w:val="20"/>
                <w:szCs w:val="20"/>
              </w:rPr>
              <w:t>2</w:t>
            </w:r>
            <w:r w:rsidRPr="001C05DA">
              <w:rPr>
                <w:sz w:val="20"/>
                <w:szCs w:val="20"/>
              </w:rPr>
              <w:t>0г. Совместимость: для картриджа HP LJ Q2612A.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4AFC4000" w14:textId="32BCA974" w:rsidR="003E725D" w:rsidRPr="00EB17ED" w:rsidRDefault="00E03831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4</w:t>
            </w:r>
          </w:p>
        </w:tc>
      </w:tr>
      <w:tr w:rsidR="005C563E" w:rsidRPr="00D40C57" w14:paraId="5CD28812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31E08457" w14:textId="77777777" w:rsidR="005C563E" w:rsidRDefault="005C563E" w:rsidP="005C563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14:paraId="0D41C863" w14:textId="77777777" w:rsidR="005C563E" w:rsidRPr="00EB17ED" w:rsidRDefault="005C563E" w:rsidP="005C563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Brother 1075</w:t>
            </w:r>
          </w:p>
        </w:tc>
        <w:tc>
          <w:tcPr>
            <w:tcW w:w="2553" w:type="pct"/>
          </w:tcPr>
          <w:p w14:paraId="2FB13C15" w14:textId="77777777" w:rsidR="005C563E" w:rsidRPr="006F79CF" w:rsidRDefault="005C563E" w:rsidP="005C563E">
            <w:pPr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>
              <w:rPr>
                <w:sz w:val="20"/>
                <w:szCs w:val="20"/>
              </w:rPr>
              <w:t>5</w:t>
            </w:r>
            <w:r w:rsidRPr="001C05DA">
              <w:rPr>
                <w:sz w:val="20"/>
                <w:szCs w:val="20"/>
              </w:rPr>
              <w:t>0г</w:t>
            </w:r>
            <w:r>
              <w:rPr>
                <w:sz w:val="20"/>
                <w:szCs w:val="20"/>
              </w:rPr>
              <w:t>.</w:t>
            </w:r>
            <w:r w:rsidRPr="001C05DA">
              <w:rPr>
                <w:sz w:val="20"/>
                <w:szCs w:val="20"/>
              </w:rPr>
              <w:t xml:space="preserve"> Совместимость: для картриджа Brother TN-1075.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3D5ABB5C" w14:textId="50C3CD68" w:rsidR="005C563E" w:rsidRPr="00EB17ED" w:rsidRDefault="00E03831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3</w:t>
            </w:r>
          </w:p>
        </w:tc>
      </w:tr>
      <w:tr w:rsidR="005C563E" w:rsidRPr="006F79CF" w14:paraId="65ED05C1" w14:textId="77777777" w:rsidTr="0018459F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13BAF79A" w14:textId="77777777" w:rsidR="005C563E" w:rsidRPr="00EB17ED" w:rsidRDefault="005C563E" w:rsidP="0018459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06B9995A" w14:textId="77777777" w:rsidR="005C563E" w:rsidRPr="00EB17ED" w:rsidRDefault="005C563E" w:rsidP="0018459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Brother MFC-L2740DWR</w:t>
            </w:r>
          </w:p>
        </w:tc>
        <w:tc>
          <w:tcPr>
            <w:tcW w:w="2553" w:type="pct"/>
          </w:tcPr>
          <w:p w14:paraId="193CD356" w14:textId="77777777" w:rsidR="005C563E" w:rsidRPr="006F79CF" w:rsidRDefault="005C563E" w:rsidP="005C563E">
            <w:pPr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>
              <w:rPr>
                <w:sz w:val="20"/>
                <w:szCs w:val="20"/>
              </w:rPr>
              <w:t>9</w:t>
            </w:r>
            <w:r w:rsidRPr="001C05DA">
              <w:rPr>
                <w:sz w:val="20"/>
                <w:szCs w:val="20"/>
              </w:rPr>
              <w:t>0г</w:t>
            </w:r>
            <w:r>
              <w:rPr>
                <w:sz w:val="20"/>
                <w:szCs w:val="20"/>
              </w:rPr>
              <w:t xml:space="preserve">. </w:t>
            </w:r>
            <w:r w:rsidRPr="001C05DA">
              <w:rPr>
                <w:sz w:val="20"/>
                <w:szCs w:val="20"/>
              </w:rPr>
              <w:t>Совместимость: для картриджа Brother TN-</w:t>
            </w:r>
            <w:r>
              <w:rPr>
                <w:sz w:val="20"/>
                <w:szCs w:val="20"/>
              </w:rPr>
              <w:t>2375</w:t>
            </w:r>
            <w:r w:rsidRPr="001C05DA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4D844237" w14:textId="638730A0" w:rsidR="005C563E" w:rsidRPr="00EB17ED" w:rsidRDefault="00E03831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10</w:t>
            </w:r>
          </w:p>
        </w:tc>
      </w:tr>
      <w:tr w:rsidR="005C563E" w:rsidRPr="00D40C57" w14:paraId="5ECAD6A5" w14:textId="77777777" w:rsidTr="0018459F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5102ABC8" w14:textId="77777777" w:rsidR="005C563E" w:rsidRPr="00EB17ED" w:rsidRDefault="005C563E" w:rsidP="0018459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6E84FC5B" w14:textId="77777777" w:rsidR="005C563E" w:rsidRPr="00EB17ED" w:rsidRDefault="005C563E" w:rsidP="0018459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Фотовал HP LJ 12A</w:t>
            </w:r>
          </w:p>
        </w:tc>
        <w:tc>
          <w:tcPr>
            <w:tcW w:w="2553" w:type="pct"/>
          </w:tcPr>
          <w:p w14:paraId="7ED2340E" w14:textId="32877874" w:rsidR="005C563E" w:rsidRPr="001C05DA" w:rsidRDefault="005C563E" w:rsidP="0018459F">
            <w:pPr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Фотовал для лазерного монохромного картриджа HP LJ </w:t>
            </w:r>
            <w:r w:rsidR="00E03831">
              <w:rPr>
                <w:sz w:val="20"/>
                <w:szCs w:val="20"/>
                <w:lang w:val="en-US"/>
              </w:rPr>
              <w:t>CE</w:t>
            </w:r>
            <w:r w:rsidR="00E03831" w:rsidRPr="00E03831">
              <w:rPr>
                <w:sz w:val="20"/>
                <w:szCs w:val="20"/>
              </w:rPr>
              <w:t>285</w:t>
            </w:r>
            <w:r w:rsidRPr="001C05D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  <w:p w14:paraId="6123E6CF" w14:textId="77777777" w:rsidR="005C563E" w:rsidRPr="004D0905" w:rsidRDefault="005C563E" w:rsidP="001845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395A786E" w14:textId="3295EB1C" w:rsidR="005C563E" w:rsidRPr="00EB17ED" w:rsidRDefault="00E03831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2</w:t>
            </w:r>
          </w:p>
        </w:tc>
      </w:tr>
      <w:tr w:rsidR="005C563E" w:rsidRPr="006F79CF" w14:paraId="70C3E5B2" w14:textId="77777777" w:rsidTr="0018459F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26996B1C" w14:textId="77777777" w:rsidR="005C563E" w:rsidRPr="00EB17ED" w:rsidRDefault="005C563E" w:rsidP="0018459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66AECB9D" w14:textId="350C2C35" w:rsidR="005C563E" w:rsidRPr="00EB17ED" w:rsidRDefault="00E03831" w:rsidP="0018459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383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Тонер </w:t>
            </w:r>
            <w:proofErr w:type="spellStart"/>
            <w:r w:rsidRPr="00E038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Xerox</w:t>
            </w:r>
            <w:proofErr w:type="spellEnd"/>
            <w:r w:rsidRPr="00E0383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3140</w:t>
            </w:r>
          </w:p>
        </w:tc>
        <w:tc>
          <w:tcPr>
            <w:tcW w:w="2553" w:type="pct"/>
          </w:tcPr>
          <w:p w14:paraId="5AC639F3" w14:textId="740DA384" w:rsidR="005C563E" w:rsidRPr="00E03831" w:rsidRDefault="00E03831" w:rsidP="0018459F">
            <w:pPr>
              <w:rPr>
                <w:sz w:val="20"/>
                <w:szCs w:val="20"/>
                <w:lang w:val="en-US"/>
              </w:rPr>
            </w:pPr>
            <w:r w:rsidRPr="001C05DA">
              <w:rPr>
                <w:sz w:val="20"/>
                <w:szCs w:val="20"/>
              </w:rPr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1</w:t>
            </w:r>
            <w:r>
              <w:rPr>
                <w:sz w:val="20"/>
                <w:szCs w:val="20"/>
              </w:rPr>
              <w:t>1</w:t>
            </w:r>
            <w:r w:rsidRPr="001C05DA">
              <w:rPr>
                <w:sz w:val="20"/>
                <w:szCs w:val="20"/>
              </w:rPr>
              <w:t xml:space="preserve">0г. Совместимость: для картриджа </w:t>
            </w:r>
            <w:proofErr w:type="spellStart"/>
            <w:r w:rsidRPr="00E038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Xerox</w:t>
            </w:r>
            <w:proofErr w:type="spellEnd"/>
            <w:r w:rsidRPr="00E0383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3140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01A9F90C" w14:textId="2F08B03E" w:rsidR="005C563E" w:rsidRPr="00EB17ED" w:rsidRDefault="00E03831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</w:tr>
      <w:tr w:rsidR="00E03831" w:rsidRPr="004D0905" w14:paraId="453E3B3F" w14:textId="77777777" w:rsidTr="00BB354E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264FE18A" w14:textId="77777777" w:rsidR="00E03831" w:rsidRPr="00EB17ED" w:rsidRDefault="00E03831" w:rsidP="00E038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618C4485" w14:textId="424DE6B3" w:rsidR="00E03831" w:rsidRPr="00EB17ED" w:rsidRDefault="00E03831" w:rsidP="00E0383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 xml:space="preserve">Фотовал HP LJ 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85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553" w:type="pct"/>
          </w:tcPr>
          <w:p w14:paraId="5D2D96E7" w14:textId="0E9EB395" w:rsidR="00E03831" w:rsidRPr="004D0905" w:rsidRDefault="00E03831" w:rsidP="00E03831">
            <w:pPr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Фотовал для лазерного монохромного картриджа HP LJ </w:t>
            </w:r>
            <w:r>
              <w:rPr>
                <w:sz w:val="20"/>
                <w:szCs w:val="20"/>
                <w:lang w:val="en-US"/>
              </w:rPr>
              <w:t>CE</w:t>
            </w:r>
            <w:r w:rsidRPr="00E03831">
              <w:rPr>
                <w:sz w:val="20"/>
                <w:szCs w:val="20"/>
              </w:rPr>
              <w:t>285</w:t>
            </w:r>
            <w:r w:rsidRPr="001C05D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9030E09" w14:textId="5D5B2E73" w:rsidR="00E03831" w:rsidRDefault="00E03831" w:rsidP="00E0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3</w:t>
            </w:r>
          </w:p>
        </w:tc>
      </w:tr>
      <w:tr w:rsidR="00E03831" w:rsidRPr="00D40C57" w14:paraId="30D7DA3C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7F73C0C4" w14:textId="77777777" w:rsidR="00E03831" w:rsidRPr="00EB17ED" w:rsidRDefault="00E03831" w:rsidP="00E038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16B71A17" w14:textId="6DEC44C1" w:rsidR="00E03831" w:rsidRPr="00EB17ED" w:rsidRDefault="00E03831" w:rsidP="00E0383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38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Магнитный вал НР 285А</w:t>
            </w:r>
          </w:p>
        </w:tc>
        <w:tc>
          <w:tcPr>
            <w:tcW w:w="2553" w:type="pct"/>
          </w:tcPr>
          <w:p w14:paraId="097093A4" w14:textId="66AADDAD" w:rsidR="00E03831" w:rsidRPr="004D0905" w:rsidRDefault="001A7612" w:rsidP="00E03831">
            <w:pPr>
              <w:rPr>
                <w:sz w:val="20"/>
                <w:szCs w:val="20"/>
              </w:rPr>
            </w:pPr>
            <w:r w:rsidRPr="001A7612">
              <w:rPr>
                <w:sz w:val="20"/>
                <w:szCs w:val="20"/>
              </w:rPr>
              <w:t>Магнитный ролик для лазерного монохромного картриджа HP LJ CE285A.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3EDC9F4B" w14:textId="1C168BB6" w:rsidR="00E03831" w:rsidRPr="00EB17ED" w:rsidRDefault="00E03831" w:rsidP="00E03831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E03831" w:rsidRPr="006F79CF" w14:paraId="1F113522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63DC0F67" w14:textId="77777777" w:rsidR="00E03831" w:rsidRPr="00EB17ED" w:rsidRDefault="00E03831" w:rsidP="00E038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0C47D9EF" w14:textId="22ED9133" w:rsidR="00E03831" w:rsidRPr="00EB17ED" w:rsidRDefault="00E03831" w:rsidP="00E0383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Коротрон НР 285А</w:t>
            </w:r>
          </w:p>
        </w:tc>
        <w:tc>
          <w:tcPr>
            <w:tcW w:w="2553" w:type="pct"/>
          </w:tcPr>
          <w:p w14:paraId="7B19892E" w14:textId="377D883A" w:rsidR="00E03831" w:rsidRPr="006F79CF" w:rsidRDefault="001A7612" w:rsidP="00E03831">
            <w:pPr>
              <w:rPr>
                <w:sz w:val="20"/>
                <w:szCs w:val="20"/>
              </w:rPr>
            </w:pPr>
            <w:r w:rsidRPr="001A7612">
              <w:rPr>
                <w:sz w:val="20"/>
                <w:szCs w:val="20"/>
              </w:rPr>
              <w:t>Заряжающий ролик для лазерного монохромного картриджа HP LJ CE285A.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1DB0B4B5" w14:textId="0EE8150B" w:rsidR="00E03831" w:rsidRPr="00EB17ED" w:rsidRDefault="00E03831" w:rsidP="00E03831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E03831" w:rsidRPr="00E03831" w14:paraId="4D0C8323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723027B9" w14:textId="77777777" w:rsidR="00E03831" w:rsidRPr="00EB17ED" w:rsidRDefault="00E03831" w:rsidP="00E038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6467C95F" w14:textId="77777777" w:rsidR="00E03831" w:rsidRPr="00E03831" w:rsidRDefault="00E03831" w:rsidP="00E03831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E038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Тонер</w:t>
            </w:r>
            <w:r w:rsidRPr="00E03831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HP Color LJ Pro M 252</w:t>
            </w:r>
          </w:p>
          <w:p w14:paraId="3C70E443" w14:textId="1118897B" w:rsidR="00E03831" w:rsidRPr="00E03831" w:rsidRDefault="00E03831" w:rsidP="00E03831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53" w:type="pct"/>
          </w:tcPr>
          <w:p w14:paraId="27F18926" w14:textId="2D29D5E3" w:rsidR="00E03831" w:rsidRDefault="001A7612" w:rsidP="00E03831">
            <w:pPr>
              <w:rPr>
                <w:sz w:val="20"/>
                <w:szCs w:val="20"/>
              </w:rPr>
            </w:pPr>
            <w:r w:rsidRPr="001A7612">
              <w:rPr>
                <w:sz w:val="20"/>
                <w:szCs w:val="20"/>
              </w:rPr>
              <w:t xml:space="preserve">Совместимый тонер для заправки картриджей лазерных цветных принтеров. Тип фасовки тонера: флакон. Цвет тонера: черный / пурпурный / желтый / голубой. Масса тонера не менее 50г. Совместимость: для картриджа HP </w:t>
            </w:r>
            <w:proofErr w:type="spellStart"/>
            <w:r w:rsidRPr="001A7612">
              <w:rPr>
                <w:sz w:val="20"/>
                <w:szCs w:val="20"/>
              </w:rPr>
              <w:t>Color</w:t>
            </w:r>
            <w:proofErr w:type="spellEnd"/>
            <w:r w:rsidRPr="001A7612">
              <w:rPr>
                <w:sz w:val="20"/>
                <w:szCs w:val="20"/>
              </w:rPr>
              <w:t xml:space="preserve"> LJ </w:t>
            </w:r>
            <w:proofErr w:type="spellStart"/>
            <w:r w:rsidRPr="001A7612">
              <w:rPr>
                <w:sz w:val="20"/>
                <w:szCs w:val="20"/>
              </w:rPr>
              <w:t>Pro</w:t>
            </w:r>
            <w:proofErr w:type="spellEnd"/>
            <w:r w:rsidRPr="001A7612">
              <w:rPr>
                <w:sz w:val="20"/>
                <w:szCs w:val="20"/>
              </w:rPr>
              <w:t xml:space="preserve"> M 252.</w:t>
            </w:r>
          </w:p>
          <w:p w14:paraId="51F1A226" w14:textId="78273FB5" w:rsidR="001A7612" w:rsidRPr="001A7612" w:rsidRDefault="001A7612" w:rsidP="001A7612">
            <w:pPr>
              <w:tabs>
                <w:tab w:val="left" w:pos="10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3DE67468" w14:textId="020EE305" w:rsidR="00E03831" w:rsidRPr="00E03831" w:rsidRDefault="00E03831" w:rsidP="00E03831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2</w:t>
            </w:r>
          </w:p>
        </w:tc>
      </w:tr>
      <w:tr w:rsidR="00E03831" w:rsidRPr="00E03831" w14:paraId="55683257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740FA8E2" w14:textId="77777777" w:rsidR="00E03831" w:rsidRPr="00EB17ED" w:rsidRDefault="00E03831" w:rsidP="00E038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17CED7C5" w14:textId="755EFD2F" w:rsidR="00E03831" w:rsidRPr="00290430" w:rsidRDefault="00E03831" w:rsidP="00E03831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E038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Чип</w:t>
            </w:r>
            <w:r w:rsidRPr="00E03831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HP Color LJ Pro M 252</w:t>
            </w:r>
          </w:p>
        </w:tc>
        <w:tc>
          <w:tcPr>
            <w:tcW w:w="2553" w:type="pct"/>
          </w:tcPr>
          <w:p w14:paraId="5DE89048" w14:textId="6C2A8310" w:rsidR="00E03831" w:rsidRPr="001A7612" w:rsidRDefault="001A7612" w:rsidP="00E03831">
            <w:pPr>
              <w:tabs>
                <w:tab w:val="left" w:pos="1135"/>
              </w:tabs>
              <w:rPr>
                <w:rFonts w:ascii="Arial" w:hAnsi="Arial" w:cs="Arial"/>
                <w:color w:val="2B2B2B"/>
                <w:sz w:val="21"/>
                <w:szCs w:val="21"/>
              </w:rPr>
            </w:pPr>
            <w:r w:rsidRPr="001A7612">
              <w:rPr>
                <w:rFonts w:ascii="Arial" w:hAnsi="Arial" w:cs="Arial"/>
                <w:color w:val="2B2B2B"/>
                <w:sz w:val="21"/>
                <w:szCs w:val="21"/>
              </w:rPr>
              <w:t xml:space="preserve">Сменный чип картриджа </w:t>
            </w:r>
            <w:r w:rsidRPr="001A7612">
              <w:rPr>
                <w:rFonts w:ascii="Arial" w:hAnsi="Arial" w:cs="Arial"/>
                <w:color w:val="2B2B2B"/>
                <w:sz w:val="21"/>
                <w:szCs w:val="21"/>
                <w:lang w:val="en-US"/>
              </w:rPr>
              <w:t>HP</w:t>
            </w:r>
            <w:r w:rsidRPr="001A7612">
              <w:rPr>
                <w:rFonts w:ascii="Arial" w:hAnsi="Arial" w:cs="Arial"/>
                <w:color w:val="2B2B2B"/>
                <w:sz w:val="21"/>
                <w:szCs w:val="21"/>
              </w:rPr>
              <w:t xml:space="preserve"> </w:t>
            </w:r>
            <w:r w:rsidRPr="001A7612">
              <w:rPr>
                <w:rFonts w:ascii="Arial" w:hAnsi="Arial" w:cs="Arial"/>
                <w:color w:val="2B2B2B"/>
                <w:sz w:val="21"/>
                <w:szCs w:val="21"/>
                <w:lang w:val="en-US"/>
              </w:rPr>
              <w:t>Color</w:t>
            </w:r>
            <w:r w:rsidRPr="001A7612">
              <w:rPr>
                <w:rFonts w:ascii="Arial" w:hAnsi="Arial" w:cs="Arial"/>
                <w:color w:val="2B2B2B"/>
                <w:sz w:val="21"/>
                <w:szCs w:val="21"/>
              </w:rPr>
              <w:t xml:space="preserve"> </w:t>
            </w:r>
            <w:r w:rsidRPr="001A7612">
              <w:rPr>
                <w:rFonts w:ascii="Arial" w:hAnsi="Arial" w:cs="Arial"/>
                <w:color w:val="2B2B2B"/>
                <w:sz w:val="21"/>
                <w:szCs w:val="21"/>
                <w:lang w:val="en-US"/>
              </w:rPr>
              <w:t>LJ</w:t>
            </w:r>
            <w:r w:rsidRPr="001A7612">
              <w:rPr>
                <w:rFonts w:ascii="Arial" w:hAnsi="Arial" w:cs="Arial"/>
                <w:color w:val="2B2B2B"/>
                <w:sz w:val="21"/>
                <w:szCs w:val="21"/>
              </w:rPr>
              <w:t xml:space="preserve"> </w:t>
            </w:r>
            <w:r w:rsidRPr="001A7612">
              <w:rPr>
                <w:rFonts w:ascii="Arial" w:hAnsi="Arial" w:cs="Arial"/>
                <w:color w:val="2B2B2B"/>
                <w:sz w:val="21"/>
                <w:szCs w:val="21"/>
                <w:lang w:val="en-US"/>
              </w:rPr>
              <w:t>Pro</w:t>
            </w:r>
            <w:r w:rsidRPr="001A7612">
              <w:rPr>
                <w:rFonts w:ascii="Arial" w:hAnsi="Arial" w:cs="Arial"/>
                <w:color w:val="2B2B2B"/>
                <w:sz w:val="21"/>
                <w:szCs w:val="21"/>
              </w:rPr>
              <w:t xml:space="preserve"> </w:t>
            </w:r>
            <w:r w:rsidRPr="001A7612">
              <w:rPr>
                <w:rFonts w:ascii="Arial" w:hAnsi="Arial" w:cs="Arial"/>
                <w:color w:val="2B2B2B"/>
                <w:sz w:val="21"/>
                <w:szCs w:val="21"/>
                <w:lang w:val="en-US"/>
              </w:rPr>
              <w:t>M</w:t>
            </w:r>
            <w:r w:rsidRPr="001A7612">
              <w:rPr>
                <w:rFonts w:ascii="Arial" w:hAnsi="Arial" w:cs="Arial"/>
                <w:color w:val="2B2B2B"/>
                <w:sz w:val="21"/>
                <w:szCs w:val="21"/>
              </w:rPr>
              <w:t xml:space="preserve"> 252 на 1400 копий.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3DF404C8" w14:textId="1027DCCF" w:rsidR="00E03831" w:rsidRPr="00E03831" w:rsidRDefault="00E03831" w:rsidP="00E03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03831" w:rsidRPr="004D0905" w14:paraId="436468C7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19600A9A" w14:textId="77777777" w:rsidR="00E03831" w:rsidRPr="00EB17ED" w:rsidRDefault="00E03831" w:rsidP="00E038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14836501" w14:textId="77777777" w:rsidR="00E03831" w:rsidRPr="00EB17ED" w:rsidRDefault="00E03831" w:rsidP="00E0383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Мышь проводная</w:t>
            </w:r>
          </w:p>
        </w:tc>
        <w:tc>
          <w:tcPr>
            <w:tcW w:w="2553" w:type="pct"/>
          </w:tcPr>
          <w:p w14:paraId="0FC68D8A" w14:textId="77777777" w:rsidR="00E03831" w:rsidRPr="00B17F4C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Мышь проводная</w:t>
            </w:r>
            <w:r>
              <w:rPr>
                <w:sz w:val="20"/>
                <w:szCs w:val="20"/>
              </w:rPr>
              <w:t xml:space="preserve">. </w:t>
            </w:r>
            <w:r w:rsidRPr="00B17F4C">
              <w:rPr>
                <w:sz w:val="20"/>
                <w:szCs w:val="20"/>
              </w:rPr>
              <w:t>Основной цвет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>.</w:t>
            </w:r>
          </w:p>
          <w:p w14:paraId="4F30A71F" w14:textId="77777777" w:rsidR="00E03831" w:rsidRPr="00B17F4C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Общее количество кнопок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18882EC0" w14:textId="77777777" w:rsidR="00E03831" w:rsidRPr="00B17F4C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 xml:space="preserve">Тип сенсора мыши </w:t>
            </w:r>
            <w:r>
              <w:rPr>
                <w:sz w:val="20"/>
                <w:szCs w:val="20"/>
              </w:rPr>
              <w:t xml:space="preserve">- </w:t>
            </w:r>
            <w:r w:rsidRPr="00B17F4C">
              <w:rPr>
                <w:sz w:val="20"/>
                <w:szCs w:val="20"/>
              </w:rPr>
              <w:t>оптический светодиодный</w:t>
            </w:r>
          </w:p>
          <w:p w14:paraId="3B763119" w14:textId="77777777" w:rsidR="00E03831" w:rsidRPr="00B17F4C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 xml:space="preserve">Максимальное разрешение датчика </w:t>
            </w:r>
            <w:r>
              <w:rPr>
                <w:sz w:val="20"/>
                <w:szCs w:val="20"/>
              </w:rPr>
              <w:t>-</w:t>
            </w:r>
            <w:r w:rsidRPr="00B17F4C">
              <w:rPr>
                <w:sz w:val="20"/>
                <w:szCs w:val="20"/>
              </w:rPr>
              <w:t xml:space="preserve">1000 </w:t>
            </w:r>
            <w:proofErr w:type="spellStart"/>
            <w:r w:rsidRPr="00B17F4C">
              <w:rPr>
                <w:sz w:val="20"/>
                <w:szCs w:val="20"/>
              </w:rPr>
              <w:t>dpi</w:t>
            </w:r>
            <w:proofErr w:type="spellEnd"/>
          </w:p>
          <w:p w14:paraId="40467282" w14:textId="77777777" w:rsidR="00E03831" w:rsidRPr="00B17F4C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Конструкция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Хват</w:t>
            </w:r>
            <w:r>
              <w:rPr>
                <w:sz w:val="20"/>
                <w:szCs w:val="20"/>
              </w:rPr>
              <w:t xml:space="preserve"> </w:t>
            </w:r>
            <w:r w:rsidRPr="00B17F4C">
              <w:rPr>
                <w:sz w:val="20"/>
                <w:szCs w:val="20"/>
              </w:rPr>
              <w:t>для правой и левой руки</w:t>
            </w:r>
            <w:r>
              <w:rPr>
                <w:sz w:val="20"/>
                <w:szCs w:val="20"/>
              </w:rPr>
              <w:t>.</w:t>
            </w:r>
          </w:p>
          <w:p w14:paraId="69A3CAAD" w14:textId="77777777" w:rsidR="00E03831" w:rsidRPr="00B17F4C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Материал изготовления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</w:rPr>
              <w:t>.</w:t>
            </w:r>
          </w:p>
          <w:p w14:paraId="4BA34CCD" w14:textId="77777777" w:rsidR="00E03831" w:rsidRPr="00B17F4C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Материал покрытия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матовый пластик</w:t>
            </w:r>
            <w:r>
              <w:rPr>
                <w:sz w:val="20"/>
                <w:szCs w:val="20"/>
              </w:rPr>
              <w:t>.</w:t>
            </w:r>
          </w:p>
          <w:p w14:paraId="52C63B46" w14:textId="77777777" w:rsidR="00E03831" w:rsidRPr="00B17F4C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Тип подключения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проводная</w:t>
            </w:r>
            <w:r>
              <w:rPr>
                <w:sz w:val="20"/>
                <w:szCs w:val="20"/>
              </w:rPr>
              <w:t>.</w:t>
            </w:r>
          </w:p>
          <w:p w14:paraId="19DCCE5D" w14:textId="77777777" w:rsidR="00E03831" w:rsidRPr="00B17F4C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Интерфейс подключения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>.</w:t>
            </w:r>
          </w:p>
          <w:p w14:paraId="46E588C5" w14:textId="77777777" w:rsidR="00E03831" w:rsidRPr="00B17F4C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1.5 м</w:t>
            </w:r>
          </w:p>
          <w:p w14:paraId="6EBCD63D" w14:textId="77777777" w:rsidR="00E03831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Тип источника питания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по шине</w:t>
            </w:r>
            <w:r>
              <w:rPr>
                <w:sz w:val="20"/>
                <w:szCs w:val="20"/>
              </w:rPr>
              <w:t xml:space="preserve">. </w:t>
            </w:r>
          </w:p>
          <w:p w14:paraId="5D73D8D8" w14:textId="77777777" w:rsidR="00E03831" w:rsidRPr="004D0905" w:rsidRDefault="00E03831" w:rsidP="00E03831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Напряжение питания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5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4052CBE2" w14:textId="77777777" w:rsidR="00E03831" w:rsidRDefault="00E03831" w:rsidP="00E0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3831" w:rsidRPr="004D0905" w14:paraId="3F233F46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7E1485A9" w14:textId="77777777" w:rsidR="00E03831" w:rsidRPr="00EB17ED" w:rsidRDefault="00E03831" w:rsidP="00E038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7458AFC2" w14:textId="0FEEE0F5" w:rsidR="00E03831" w:rsidRPr="00EB17ED" w:rsidRDefault="00992AFF" w:rsidP="00E0383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92AF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Фотовал </w:t>
            </w:r>
            <w:proofErr w:type="spellStart"/>
            <w:r w:rsidRPr="00992A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Xerox</w:t>
            </w:r>
            <w:proofErr w:type="spellEnd"/>
            <w:r w:rsidRPr="00992AF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3140</w:t>
            </w:r>
          </w:p>
        </w:tc>
        <w:tc>
          <w:tcPr>
            <w:tcW w:w="2553" w:type="pct"/>
          </w:tcPr>
          <w:p w14:paraId="09130466" w14:textId="1E64A37E" w:rsidR="00E03831" w:rsidRPr="004D0905" w:rsidRDefault="001A7612" w:rsidP="00E03831">
            <w:pPr>
              <w:rPr>
                <w:sz w:val="20"/>
                <w:szCs w:val="20"/>
              </w:rPr>
            </w:pPr>
            <w:r w:rsidRPr="001A7612">
              <w:rPr>
                <w:sz w:val="20"/>
                <w:szCs w:val="20"/>
              </w:rPr>
              <w:t xml:space="preserve">Фотовал для лазерного монохромного картриджа </w:t>
            </w:r>
            <w:proofErr w:type="spellStart"/>
            <w:r w:rsidRPr="00992A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Xerox</w:t>
            </w:r>
            <w:proofErr w:type="spellEnd"/>
            <w:r w:rsidRPr="00992AF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3140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399C6032" w14:textId="4FBCA25B" w:rsidR="00E03831" w:rsidRDefault="00992AFF" w:rsidP="00E0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3831" w:rsidRPr="003E725D" w14:paraId="3A595F98" w14:textId="77777777" w:rsidTr="0018459F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463F237E" w14:textId="77777777" w:rsidR="00E03831" w:rsidRPr="00EB17ED" w:rsidRDefault="00E03831" w:rsidP="00E038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7F41620D" w14:textId="0C459A32" w:rsidR="00E03831" w:rsidRPr="00290430" w:rsidRDefault="00992AFF" w:rsidP="00E03831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992AF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Чип</w:t>
            </w:r>
            <w:proofErr w:type="spellEnd"/>
            <w:r w:rsidRPr="00992AF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Xerox 3140</w:t>
            </w:r>
          </w:p>
        </w:tc>
        <w:tc>
          <w:tcPr>
            <w:tcW w:w="2553" w:type="pct"/>
          </w:tcPr>
          <w:p w14:paraId="6A9C7B27" w14:textId="598BE959" w:rsidR="00E03831" w:rsidRPr="00BE68E4" w:rsidRDefault="001A7612" w:rsidP="00E03831">
            <w:pPr>
              <w:rPr>
                <w:sz w:val="20"/>
                <w:szCs w:val="20"/>
              </w:rPr>
            </w:pPr>
            <w:r w:rsidRPr="001A7612">
              <w:rPr>
                <w:sz w:val="20"/>
                <w:szCs w:val="20"/>
              </w:rPr>
              <w:t xml:space="preserve">Сменный чип картриджа </w:t>
            </w:r>
            <w:r w:rsidRPr="00992AF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Xerox</w:t>
            </w:r>
            <w:r w:rsidRPr="001A76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3140</w:t>
            </w:r>
            <w:r w:rsidRPr="001A7612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25</w:t>
            </w:r>
            <w:r w:rsidRPr="001A7612">
              <w:rPr>
                <w:sz w:val="20"/>
                <w:szCs w:val="20"/>
              </w:rPr>
              <w:t>00 копий.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102D711F" w14:textId="54664C39" w:rsidR="00E03831" w:rsidRPr="00290430" w:rsidRDefault="00992AFF" w:rsidP="00E0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3831" w:rsidRPr="004D0905" w14:paraId="537EFC66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11B51FF1" w14:textId="77777777" w:rsidR="00E03831" w:rsidRPr="00EB17ED" w:rsidRDefault="00E03831" w:rsidP="00E038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6C970C3B" w14:textId="3ED00FD9" w:rsidR="00E03831" w:rsidRPr="00EB17ED" w:rsidRDefault="00992AFF" w:rsidP="00E0383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92A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Дозирующее лезвие Brother TN-2375</w:t>
            </w:r>
          </w:p>
        </w:tc>
        <w:tc>
          <w:tcPr>
            <w:tcW w:w="2553" w:type="pct"/>
          </w:tcPr>
          <w:p w14:paraId="60CE4D79" w14:textId="34774B2E" w:rsidR="00E03831" w:rsidRPr="001A7612" w:rsidRDefault="001A7612" w:rsidP="00E03831">
            <w:pPr>
              <w:rPr>
                <w:sz w:val="20"/>
                <w:szCs w:val="20"/>
                <w:lang w:val="en-US"/>
              </w:rPr>
            </w:pPr>
            <w:r w:rsidRPr="001A7612">
              <w:rPr>
                <w:sz w:val="20"/>
                <w:szCs w:val="20"/>
              </w:rPr>
              <w:t>Дозирующее</w:t>
            </w:r>
            <w:r w:rsidRPr="001A7612">
              <w:rPr>
                <w:sz w:val="20"/>
                <w:szCs w:val="20"/>
                <w:lang w:val="en-US"/>
              </w:rPr>
              <w:t xml:space="preserve"> </w:t>
            </w:r>
            <w:r w:rsidRPr="001A7612">
              <w:rPr>
                <w:sz w:val="20"/>
                <w:szCs w:val="20"/>
              </w:rPr>
              <w:t>лезвие</w:t>
            </w:r>
            <w:r w:rsidRPr="001A7612">
              <w:rPr>
                <w:sz w:val="20"/>
                <w:szCs w:val="20"/>
                <w:lang w:val="en-US"/>
              </w:rPr>
              <w:t xml:space="preserve"> (Doctor blade) </w:t>
            </w:r>
            <w:r w:rsidRPr="001A7612">
              <w:rPr>
                <w:sz w:val="20"/>
                <w:szCs w:val="20"/>
              </w:rPr>
              <w:t>для</w:t>
            </w:r>
            <w:r w:rsidRPr="001A7612">
              <w:rPr>
                <w:sz w:val="20"/>
                <w:szCs w:val="20"/>
                <w:lang w:val="en-US"/>
              </w:rPr>
              <w:t xml:space="preserve"> BROTHER TN-2375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657EFB63" w14:textId="1DE7A421" w:rsidR="00E03831" w:rsidRDefault="00992AFF" w:rsidP="00E0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3831" w:rsidRPr="004D0905" w14:paraId="75E10953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49A5C36C" w14:textId="77777777" w:rsidR="00E03831" w:rsidRPr="00EB17ED" w:rsidRDefault="00E03831" w:rsidP="00E038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7746F56D" w14:textId="72FB1996" w:rsidR="00E03831" w:rsidRPr="00992AFF" w:rsidRDefault="00992AFF" w:rsidP="00E03831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992AF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Кабель</w:t>
            </w:r>
            <w:proofErr w:type="spellEnd"/>
            <w:r w:rsidRPr="00992AF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USB 2.0 A-B 3м</w:t>
            </w:r>
          </w:p>
        </w:tc>
        <w:tc>
          <w:tcPr>
            <w:tcW w:w="2553" w:type="pct"/>
          </w:tcPr>
          <w:p w14:paraId="1759929A" w14:textId="77777777" w:rsidR="001A7612" w:rsidRDefault="001A7612" w:rsidP="001A7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1629">
              <w:rPr>
                <w:sz w:val="20"/>
                <w:szCs w:val="20"/>
              </w:rPr>
              <w:t>абель соединительный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USB</w:t>
            </w:r>
            <w:r w:rsidRPr="000E1629">
              <w:rPr>
                <w:sz w:val="20"/>
                <w:szCs w:val="20"/>
              </w:rPr>
              <w:t xml:space="preserve"> для передачи данных, для подключения периферийных устройств, для подключения оргтехники, для подключения МФУ, для подключения сканера, для подключения принтера</w:t>
            </w:r>
            <w:r>
              <w:rPr>
                <w:sz w:val="20"/>
                <w:szCs w:val="20"/>
              </w:rPr>
              <w:t>.</w:t>
            </w:r>
          </w:p>
          <w:p w14:paraId="6259D29E" w14:textId="77777777" w:rsidR="001A7612" w:rsidRDefault="001A7612" w:rsidP="001A7612">
            <w:pPr>
              <w:rPr>
                <w:sz w:val="20"/>
                <w:szCs w:val="20"/>
              </w:rPr>
            </w:pPr>
            <w:r w:rsidRPr="00A85650">
              <w:rPr>
                <w:sz w:val="20"/>
                <w:szCs w:val="20"/>
              </w:rPr>
              <w:t>Разъемы</w:t>
            </w:r>
            <w:r>
              <w:rPr>
                <w:sz w:val="20"/>
                <w:szCs w:val="20"/>
              </w:rPr>
              <w:t xml:space="preserve">: </w:t>
            </w:r>
            <w:r w:rsidRPr="00A85650">
              <w:rPr>
                <w:sz w:val="20"/>
                <w:szCs w:val="20"/>
              </w:rPr>
              <w:t xml:space="preserve">Разъем 1 </w:t>
            </w:r>
            <w:r>
              <w:rPr>
                <w:sz w:val="20"/>
                <w:szCs w:val="20"/>
              </w:rPr>
              <w:t xml:space="preserve">- </w:t>
            </w:r>
            <w:r w:rsidRPr="00A85650">
              <w:rPr>
                <w:sz w:val="20"/>
                <w:szCs w:val="20"/>
              </w:rPr>
              <w:t>USB 2.0 A</w:t>
            </w:r>
            <w:r>
              <w:rPr>
                <w:sz w:val="20"/>
                <w:szCs w:val="20"/>
              </w:rPr>
              <w:t xml:space="preserve">, </w:t>
            </w:r>
            <w:r w:rsidRPr="00A85650">
              <w:rPr>
                <w:sz w:val="20"/>
                <w:szCs w:val="20"/>
              </w:rPr>
              <w:t xml:space="preserve">Разъем 2 </w:t>
            </w:r>
            <w:r>
              <w:rPr>
                <w:sz w:val="20"/>
                <w:szCs w:val="20"/>
              </w:rPr>
              <w:t xml:space="preserve">- </w:t>
            </w:r>
            <w:r w:rsidRPr="00A85650">
              <w:rPr>
                <w:sz w:val="20"/>
                <w:szCs w:val="20"/>
              </w:rPr>
              <w:t>USB 2.0 B</w:t>
            </w:r>
            <w:r>
              <w:rPr>
                <w:sz w:val="20"/>
                <w:szCs w:val="20"/>
              </w:rPr>
              <w:t>.</w:t>
            </w:r>
          </w:p>
          <w:p w14:paraId="01DC9107" w14:textId="4E53B5F4" w:rsidR="00E03831" w:rsidRPr="001A7612" w:rsidRDefault="001A7612" w:rsidP="001A7612">
            <w:pPr>
              <w:rPr>
                <w:sz w:val="20"/>
                <w:szCs w:val="20"/>
              </w:rPr>
            </w:pPr>
            <w:r w:rsidRPr="00A85650">
              <w:rPr>
                <w:sz w:val="20"/>
                <w:szCs w:val="20"/>
              </w:rPr>
              <w:t xml:space="preserve">Вид разъема 1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A85650">
              <w:rPr>
                <w:sz w:val="20"/>
                <w:szCs w:val="20"/>
              </w:rPr>
              <w:t>Male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85650">
              <w:rPr>
                <w:sz w:val="20"/>
                <w:szCs w:val="20"/>
              </w:rPr>
              <w:t xml:space="preserve">Вид разъема 2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A85650">
              <w:rPr>
                <w:sz w:val="20"/>
                <w:szCs w:val="20"/>
              </w:rPr>
              <w:t>Female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85650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A8565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П</w:t>
            </w:r>
            <w:r w:rsidRPr="00A85650">
              <w:rPr>
                <w:sz w:val="20"/>
                <w:szCs w:val="20"/>
              </w:rPr>
              <w:t xml:space="preserve">ропускная способность </w:t>
            </w:r>
            <w:proofErr w:type="spellStart"/>
            <w:r w:rsidRPr="00A85650">
              <w:rPr>
                <w:sz w:val="20"/>
                <w:szCs w:val="20"/>
              </w:rPr>
              <w:t>интверфейса</w:t>
            </w:r>
            <w:proofErr w:type="spellEnd"/>
            <w:r w:rsidRPr="00A85650">
              <w:rPr>
                <w:sz w:val="20"/>
                <w:szCs w:val="20"/>
              </w:rPr>
              <w:t xml:space="preserve"> до 480 Мбит/с, тип оболочки ПВХ, экранированный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05B46DB2" w14:textId="77777777" w:rsidR="00E03831" w:rsidRDefault="00E03831" w:rsidP="00E0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3831" w:rsidRPr="004D0905" w14:paraId="03978077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552FA6CF" w14:textId="77777777" w:rsidR="00E03831" w:rsidRPr="00EB17ED" w:rsidRDefault="00E03831" w:rsidP="00E03831">
            <w:pPr>
              <w:keepNext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201F32E3" w14:textId="09E73A9B" w:rsidR="00E03831" w:rsidRPr="00EB17ED" w:rsidRDefault="00992AFF" w:rsidP="00E03831">
            <w:pPr>
              <w:keepNext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SSD накопитель </w:t>
            </w:r>
            <w:r w:rsidR="003330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120 Гб</w:t>
            </w:r>
          </w:p>
        </w:tc>
        <w:tc>
          <w:tcPr>
            <w:tcW w:w="2553" w:type="pct"/>
          </w:tcPr>
          <w:p w14:paraId="1059782E" w14:textId="44CEC95B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- </w:t>
            </w:r>
            <w:r w:rsidRPr="00333023">
              <w:rPr>
                <w:sz w:val="20"/>
                <w:szCs w:val="20"/>
              </w:rPr>
              <w:t>2.5" SATA накопитель</w:t>
            </w:r>
          </w:p>
          <w:p w14:paraId="5A8A4A36" w14:textId="3DD108FE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 xml:space="preserve">Объем накопителя </w:t>
            </w:r>
            <w:r>
              <w:rPr>
                <w:sz w:val="20"/>
                <w:szCs w:val="20"/>
              </w:rPr>
              <w:t xml:space="preserve">- </w:t>
            </w:r>
            <w:r w:rsidRPr="00333023">
              <w:rPr>
                <w:sz w:val="20"/>
                <w:szCs w:val="20"/>
              </w:rPr>
              <w:t>120 ГБ</w:t>
            </w:r>
          </w:p>
          <w:p w14:paraId="6457194F" w14:textId="1F514634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Разъем подключения</w:t>
            </w:r>
            <w:r>
              <w:rPr>
                <w:sz w:val="20"/>
                <w:szCs w:val="20"/>
              </w:rPr>
              <w:t xml:space="preserve"> - </w:t>
            </w:r>
            <w:r w:rsidRPr="00333023">
              <w:rPr>
                <w:sz w:val="20"/>
                <w:szCs w:val="20"/>
              </w:rPr>
              <w:t>SATA</w:t>
            </w:r>
          </w:p>
          <w:p w14:paraId="2410FF2E" w14:textId="45CB0B97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 xml:space="preserve">Структура памяти </w:t>
            </w:r>
            <w:r>
              <w:rPr>
                <w:sz w:val="20"/>
                <w:szCs w:val="20"/>
              </w:rPr>
              <w:t xml:space="preserve">- </w:t>
            </w:r>
            <w:r w:rsidRPr="00333023">
              <w:rPr>
                <w:sz w:val="20"/>
                <w:szCs w:val="20"/>
              </w:rPr>
              <w:t>3D NAND</w:t>
            </w:r>
          </w:p>
          <w:p w14:paraId="10B87B44" w14:textId="77777777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 xml:space="preserve">Максимальная скорость последовательного чтения </w:t>
            </w:r>
          </w:p>
          <w:p w14:paraId="105DA9E3" w14:textId="77777777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500 Мбайт/сек</w:t>
            </w:r>
          </w:p>
          <w:p w14:paraId="744B1632" w14:textId="77777777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 xml:space="preserve">Максимальная скорость последовательной записи </w:t>
            </w:r>
          </w:p>
          <w:p w14:paraId="7F9F66DC" w14:textId="77777777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320 Мбайт/сек</w:t>
            </w:r>
          </w:p>
          <w:p w14:paraId="24630F1D" w14:textId="45D20018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 xml:space="preserve">Максимальный ресурс записи (TBW) </w:t>
            </w:r>
            <w:r>
              <w:rPr>
                <w:sz w:val="20"/>
                <w:szCs w:val="20"/>
              </w:rPr>
              <w:t xml:space="preserve">- </w:t>
            </w:r>
            <w:r w:rsidRPr="00333023">
              <w:rPr>
                <w:sz w:val="20"/>
                <w:szCs w:val="20"/>
              </w:rPr>
              <w:t>40 ТБ</w:t>
            </w:r>
          </w:p>
          <w:p w14:paraId="61E26E15" w14:textId="5579690E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DWPD</w:t>
            </w:r>
            <w:r>
              <w:rPr>
                <w:sz w:val="20"/>
                <w:szCs w:val="20"/>
              </w:rPr>
              <w:t xml:space="preserve"> - </w:t>
            </w:r>
            <w:r w:rsidRPr="00333023">
              <w:rPr>
                <w:sz w:val="20"/>
                <w:szCs w:val="20"/>
              </w:rPr>
              <w:t>0.3</w:t>
            </w:r>
          </w:p>
          <w:p w14:paraId="1FC45406" w14:textId="684DCA3E" w:rsidR="00E03831" w:rsidRPr="004D0905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 xml:space="preserve">Максимальная перегрузка (ударостойкость) </w:t>
            </w:r>
            <w:r>
              <w:rPr>
                <w:sz w:val="20"/>
                <w:szCs w:val="20"/>
              </w:rPr>
              <w:t xml:space="preserve">- </w:t>
            </w:r>
            <w:r w:rsidRPr="00333023">
              <w:rPr>
                <w:sz w:val="20"/>
                <w:szCs w:val="20"/>
              </w:rPr>
              <w:t>20 G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49D821DA" w14:textId="77777777" w:rsidR="00E03831" w:rsidRDefault="00E03831" w:rsidP="00E0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2AFF" w:rsidRPr="004D0905" w14:paraId="076BAD6E" w14:textId="7777777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14:paraId="07E7076D" w14:textId="314B6776" w:rsidR="00992AFF" w:rsidRDefault="00992AFF" w:rsidP="00E03831">
            <w:pPr>
              <w:keepNext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4514902D" w14:textId="5960965C" w:rsidR="00992AFF" w:rsidRDefault="00992AFF" w:rsidP="00E03831">
            <w:pPr>
              <w:keepNext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92A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Оперативная </w:t>
            </w:r>
            <w:r w:rsidR="00333023" w:rsidRPr="00992A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память DDR</w:t>
            </w:r>
            <w:r w:rsidRPr="00992A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-4 8ГБ</w:t>
            </w:r>
          </w:p>
        </w:tc>
        <w:tc>
          <w:tcPr>
            <w:tcW w:w="2553" w:type="pct"/>
          </w:tcPr>
          <w:p w14:paraId="2DB2BEA3" w14:textId="61B8F58C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Тип памяти DDR4</w:t>
            </w:r>
          </w:p>
          <w:p w14:paraId="16822923" w14:textId="6975235B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Форм-фактор памяти DIMM</w:t>
            </w:r>
          </w:p>
          <w:p w14:paraId="762D2245" w14:textId="4C0AB66B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Суммарный объем памяти всего комплекта</w:t>
            </w:r>
            <w:r>
              <w:rPr>
                <w:sz w:val="20"/>
                <w:szCs w:val="20"/>
              </w:rPr>
              <w:t xml:space="preserve"> </w:t>
            </w:r>
            <w:r w:rsidRPr="00333023">
              <w:rPr>
                <w:sz w:val="20"/>
                <w:szCs w:val="20"/>
              </w:rPr>
              <w:t>8 ГБ</w:t>
            </w:r>
          </w:p>
          <w:p w14:paraId="3C88B77D" w14:textId="4C4492D3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Объем одного модуля памяти</w:t>
            </w:r>
            <w:r>
              <w:rPr>
                <w:sz w:val="20"/>
                <w:szCs w:val="20"/>
              </w:rPr>
              <w:t xml:space="preserve"> </w:t>
            </w:r>
            <w:r w:rsidRPr="00333023">
              <w:rPr>
                <w:sz w:val="20"/>
                <w:szCs w:val="20"/>
              </w:rPr>
              <w:t>8 ГБ</w:t>
            </w:r>
          </w:p>
          <w:p w14:paraId="15806E90" w14:textId="66081860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 xml:space="preserve">Количество модулей в комплекте </w:t>
            </w:r>
            <w:r>
              <w:rPr>
                <w:sz w:val="20"/>
                <w:szCs w:val="20"/>
              </w:rPr>
              <w:t xml:space="preserve">- </w:t>
            </w:r>
            <w:r w:rsidRPr="00333023">
              <w:rPr>
                <w:sz w:val="20"/>
                <w:szCs w:val="20"/>
              </w:rPr>
              <w:t>1</w:t>
            </w:r>
          </w:p>
          <w:p w14:paraId="52661DDB" w14:textId="7F77173D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 xml:space="preserve">Регистровая память </w:t>
            </w:r>
            <w:r>
              <w:rPr>
                <w:sz w:val="20"/>
                <w:szCs w:val="20"/>
              </w:rPr>
              <w:t xml:space="preserve">- </w:t>
            </w:r>
            <w:r w:rsidRPr="00333023">
              <w:rPr>
                <w:sz w:val="20"/>
                <w:szCs w:val="20"/>
              </w:rPr>
              <w:t>нет</w:t>
            </w:r>
          </w:p>
          <w:p w14:paraId="7B9C73DC" w14:textId="455F18F8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 xml:space="preserve">ECC </w:t>
            </w:r>
            <w:r>
              <w:rPr>
                <w:sz w:val="20"/>
                <w:szCs w:val="20"/>
              </w:rPr>
              <w:t xml:space="preserve">- </w:t>
            </w:r>
            <w:r w:rsidRPr="00333023">
              <w:rPr>
                <w:sz w:val="20"/>
                <w:szCs w:val="20"/>
              </w:rPr>
              <w:t>память нет</w:t>
            </w:r>
          </w:p>
          <w:p w14:paraId="08F1AAD7" w14:textId="6F3AB7B3" w:rsidR="00333023" w:rsidRPr="00333023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Тактовая частота 2666 МГц</w:t>
            </w:r>
          </w:p>
          <w:p w14:paraId="40EBF54D" w14:textId="0BFC7611" w:rsidR="00992AFF" w:rsidRPr="004D0905" w:rsidRDefault="00333023" w:rsidP="00333023">
            <w:pPr>
              <w:rPr>
                <w:sz w:val="20"/>
                <w:szCs w:val="20"/>
              </w:rPr>
            </w:pPr>
            <w:r w:rsidRPr="00333023">
              <w:rPr>
                <w:sz w:val="20"/>
                <w:szCs w:val="20"/>
              </w:rPr>
              <w:t>Низкопрофильная (</w:t>
            </w:r>
            <w:proofErr w:type="spellStart"/>
            <w:r w:rsidRPr="00333023">
              <w:rPr>
                <w:sz w:val="20"/>
                <w:szCs w:val="20"/>
              </w:rPr>
              <w:t>Low</w:t>
            </w:r>
            <w:proofErr w:type="spellEnd"/>
            <w:r w:rsidRPr="00333023">
              <w:rPr>
                <w:sz w:val="20"/>
                <w:szCs w:val="20"/>
              </w:rPr>
              <w:t xml:space="preserve"> </w:t>
            </w:r>
            <w:proofErr w:type="spellStart"/>
            <w:r w:rsidRPr="00333023">
              <w:rPr>
                <w:sz w:val="20"/>
                <w:szCs w:val="20"/>
              </w:rPr>
              <w:t>Profile</w:t>
            </w:r>
            <w:proofErr w:type="spellEnd"/>
            <w:r w:rsidRPr="0033302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- </w:t>
            </w:r>
            <w:r w:rsidRPr="00333023">
              <w:rPr>
                <w:sz w:val="20"/>
                <w:szCs w:val="20"/>
              </w:rPr>
              <w:t>нет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372E547A" w14:textId="5C01819D" w:rsidR="00992AFF" w:rsidRDefault="00992AFF" w:rsidP="00E0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62807A8" w14:textId="77777777" w:rsidR="00272C6D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p w14:paraId="28BA9B3D" w14:textId="77777777" w:rsidR="009834DA" w:rsidRPr="007C7568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textWrapping" w:clear="all"/>
      </w:r>
      <w:r w:rsidR="009834DA"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14:paraId="19E23985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14:paraId="16C56C4D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lastRenderedPageBreak/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2ED8764E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245B60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14:paraId="413F47E2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14:paraId="33B56FC3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14:paraId="528D4A54" w14:textId="77777777"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14:paraId="11696517" w14:textId="77777777" w:rsidR="009834DA" w:rsidRPr="007C7568" w:rsidRDefault="009834DA" w:rsidP="009834DA">
      <w:pPr>
        <w:spacing w:before="120"/>
        <w:ind w:right="-141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4. Требования к поставке:</w:t>
      </w:r>
    </w:p>
    <w:p w14:paraId="1357DE67" w14:textId="77777777"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14:paraId="2CFBCDFE" w14:textId="77777777"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14:paraId="531A4211" w14:textId="77777777"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14:paraId="31657A3E" w14:textId="77777777"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E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1629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A7612"/>
    <w:rsid w:val="001C05DA"/>
    <w:rsid w:val="001C10A9"/>
    <w:rsid w:val="001C13C7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B60"/>
    <w:rsid w:val="00272C6D"/>
    <w:rsid w:val="002907E3"/>
    <w:rsid w:val="002A71D6"/>
    <w:rsid w:val="002B2EBA"/>
    <w:rsid w:val="002B3E07"/>
    <w:rsid w:val="002C0486"/>
    <w:rsid w:val="002D2076"/>
    <w:rsid w:val="002E4D6D"/>
    <w:rsid w:val="002E56C4"/>
    <w:rsid w:val="00313E03"/>
    <w:rsid w:val="00321CE6"/>
    <w:rsid w:val="00332555"/>
    <w:rsid w:val="00333023"/>
    <w:rsid w:val="00367809"/>
    <w:rsid w:val="003B008E"/>
    <w:rsid w:val="003B6980"/>
    <w:rsid w:val="003C23F0"/>
    <w:rsid w:val="003E725D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C563E"/>
    <w:rsid w:val="006104FA"/>
    <w:rsid w:val="006110F7"/>
    <w:rsid w:val="00624BF4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7508D"/>
    <w:rsid w:val="008976F0"/>
    <w:rsid w:val="008A1A47"/>
    <w:rsid w:val="008A77B0"/>
    <w:rsid w:val="008B5353"/>
    <w:rsid w:val="008C27B1"/>
    <w:rsid w:val="008D36F8"/>
    <w:rsid w:val="008D5491"/>
    <w:rsid w:val="008F1979"/>
    <w:rsid w:val="008F4981"/>
    <w:rsid w:val="00906225"/>
    <w:rsid w:val="00920F8A"/>
    <w:rsid w:val="00922855"/>
    <w:rsid w:val="009473A3"/>
    <w:rsid w:val="00972A3C"/>
    <w:rsid w:val="009834DA"/>
    <w:rsid w:val="00992AFF"/>
    <w:rsid w:val="00995FBD"/>
    <w:rsid w:val="009975DB"/>
    <w:rsid w:val="009A6B98"/>
    <w:rsid w:val="009D32CA"/>
    <w:rsid w:val="00A01716"/>
    <w:rsid w:val="00A138EF"/>
    <w:rsid w:val="00A27ABD"/>
    <w:rsid w:val="00A56CA5"/>
    <w:rsid w:val="00A635AC"/>
    <w:rsid w:val="00A65527"/>
    <w:rsid w:val="00A85650"/>
    <w:rsid w:val="00AA35D1"/>
    <w:rsid w:val="00AE4502"/>
    <w:rsid w:val="00AE7DB6"/>
    <w:rsid w:val="00B05A15"/>
    <w:rsid w:val="00B16864"/>
    <w:rsid w:val="00B17F4C"/>
    <w:rsid w:val="00B36860"/>
    <w:rsid w:val="00B52E6E"/>
    <w:rsid w:val="00B639A5"/>
    <w:rsid w:val="00B65894"/>
    <w:rsid w:val="00B72870"/>
    <w:rsid w:val="00B74511"/>
    <w:rsid w:val="00B81E7C"/>
    <w:rsid w:val="00B947DD"/>
    <w:rsid w:val="00BB0B51"/>
    <w:rsid w:val="00BB521F"/>
    <w:rsid w:val="00BC3F0F"/>
    <w:rsid w:val="00BC56E8"/>
    <w:rsid w:val="00BD2F34"/>
    <w:rsid w:val="00BD6739"/>
    <w:rsid w:val="00BD7A7D"/>
    <w:rsid w:val="00BE68E4"/>
    <w:rsid w:val="00BF3407"/>
    <w:rsid w:val="00BF34A8"/>
    <w:rsid w:val="00BF3D08"/>
    <w:rsid w:val="00C04800"/>
    <w:rsid w:val="00C40C46"/>
    <w:rsid w:val="00C41008"/>
    <w:rsid w:val="00C515F3"/>
    <w:rsid w:val="00CA07EF"/>
    <w:rsid w:val="00CA3498"/>
    <w:rsid w:val="00CA7F89"/>
    <w:rsid w:val="00CB2DB3"/>
    <w:rsid w:val="00CF2CC8"/>
    <w:rsid w:val="00D213AE"/>
    <w:rsid w:val="00D361C4"/>
    <w:rsid w:val="00D40C57"/>
    <w:rsid w:val="00D44E1E"/>
    <w:rsid w:val="00D63C15"/>
    <w:rsid w:val="00D9362E"/>
    <w:rsid w:val="00D94518"/>
    <w:rsid w:val="00DB5C54"/>
    <w:rsid w:val="00DC675A"/>
    <w:rsid w:val="00DF6118"/>
    <w:rsid w:val="00DF672F"/>
    <w:rsid w:val="00E03831"/>
    <w:rsid w:val="00E161EB"/>
    <w:rsid w:val="00E17549"/>
    <w:rsid w:val="00E34D5D"/>
    <w:rsid w:val="00E52F54"/>
    <w:rsid w:val="00E55775"/>
    <w:rsid w:val="00E6110E"/>
    <w:rsid w:val="00E745C8"/>
    <w:rsid w:val="00EB73DE"/>
    <w:rsid w:val="00ED1223"/>
    <w:rsid w:val="00ED2683"/>
    <w:rsid w:val="00F21284"/>
    <w:rsid w:val="00F3680B"/>
    <w:rsid w:val="00F609C4"/>
    <w:rsid w:val="00F9123E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A9BE"/>
  <w15:docId w15:val="{C055FF56-5E8D-4E77-8027-B410B21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kevik</cp:lastModifiedBy>
  <cp:revision>2</cp:revision>
  <dcterms:created xsi:type="dcterms:W3CDTF">2022-07-22T08:53:00Z</dcterms:created>
  <dcterms:modified xsi:type="dcterms:W3CDTF">2022-07-22T08:53:00Z</dcterms:modified>
</cp:coreProperties>
</file>