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C4996" w14:textId="3330A37F" w:rsidR="00636517" w:rsidRPr="00D42664" w:rsidRDefault="009834DA" w:rsidP="00636517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D42664">
        <w:rPr>
          <w:rFonts w:asciiTheme="minorHAnsi" w:eastAsiaTheme="minorHAnsi" w:hAnsiTheme="minorHAnsi" w:cstheme="minorHAnsi"/>
          <w:b/>
          <w:lang w:eastAsia="en-US"/>
        </w:rPr>
        <w:t xml:space="preserve">Техническое задание </w:t>
      </w:r>
      <w:r w:rsidRPr="00D42664">
        <w:rPr>
          <w:rFonts w:asciiTheme="minorHAnsi" w:eastAsiaTheme="minorHAnsi" w:hAnsiTheme="minorHAnsi" w:cstheme="minorHAnsi"/>
          <w:b/>
          <w:lang w:eastAsia="en-US"/>
        </w:rPr>
        <w:br/>
        <w:t xml:space="preserve">на поставку </w:t>
      </w:r>
      <w:r w:rsidR="00272C6D" w:rsidRPr="00D42664">
        <w:rPr>
          <w:rFonts w:asciiTheme="minorHAnsi" w:eastAsiaTheme="minorHAnsi" w:hAnsiTheme="minorHAnsi" w:cstheme="minorHAnsi"/>
          <w:b/>
          <w:lang w:eastAsia="en-US"/>
        </w:rPr>
        <w:t>оборудования</w:t>
      </w:r>
      <w:r w:rsidR="00636517" w:rsidRPr="00D42664">
        <w:rPr>
          <w:rFonts w:asciiTheme="minorHAnsi" w:eastAsiaTheme="minorHAnsi" w:hAnsiTheme="minorHAnsi" w:cstheme="minorHAnsi"/>
          <w:b/>
          <w:lang w:eastAsia="en-US"/>
        </w:rPr>
        <w:t xml:space="preserve"> и </w:t>
      </w:r>
      <w:bookmarkStart w:id="0" w:name="_GoBack"/>
      <w:bookmarkEnd w:id="0"/>
      <w:r w:rsidR="00DB5127" w:rsidRPr="00D42664">
        <w:rPr>
          <w:rFonts w:asciiTheme="minorHAnsi" w:hAnsiTheme="minorHAnsi" w:cstheme="minorHAnsi"/>
          <w:b/>
          <w:shd w:val="clear" w:color="auto" w:fill="FFFFFF"/>
        </w:rPr>
        <w:t>расходных материалов для технического обслуживания,</w:t>
      </w:r>
      <w:r w:rsidR="00636517" w:rsidRPr="00D42664">
        <w:rPr>
          <w:rFonts w:asciiTheme="minorHAnsi" w:hAnsiTheme="minorHAnsi" w:cstheme="minorHAnsi"/>
          <w:b/>
          <w:shd w:val="clear" w:color="auto" w:fill="FFFFFF"/>
        </w:rPr>
        <w:t xml:space="preserve"> и ремонта средств электронно-вычислительной техники, оргтехники, периферийного оборудования</w:t>
      </w:r>
    </w:p>
    <w:p w14:paraId="41CFE818" w14:textId="77777777" w:rsidR="009834DA" w:rsidRPr="00D42664" w:rsidRDefault="009834DA" w:rsidP="00272C6D">
      <w:pPr>
        <w:widowControl w:val="0"/>
        <w:outlineLvl w:val="3"/>
        <w:rPr>
          <w:rStyle w:val="FontStyle13"/>
          <w:rFonts w:asciiTheme="minorHAnsi" w:hAnsiTheme="minorHAnsi" w:cstheme="minorHAnsi"/>
          <w:b/>
          <w:caps/>
          <w:sz w:val="24"/>
          <w:szCs w:val="24"/>
        </w:rPr>
      </w:pPr>
      <w:r w:rsidRPr="00D42664">
        <w:rPr>
          <w:rFonts w:asciiTheme="minorHAnsi" w:hAnsiTheme="minorHAnsi" w:cstheme="minorHAnsi"/>
          <w:b/>
          <w:shd w:val="clear" w:color="auto" w:fill="FFFFFF"/>
        </w:rPr>
        <w:t>1. Заказчик:</w:t>
      </w:r>
    </w:p>
    <w:p w14:paraId="6007AA12" w14:textId="77777777" w:rsidR="00272C6D" w:rsidRPr="00D42664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rFonts w:asciiTheme="minorHAnsi" w:hAnsiTheme="minorHAnsi" w:cstheme="minorHAnsi"/>
          <w:sz w:val="24"/>
          <w:szCs w:val="24"/>
        </w:rPr>
      </w:pPr>
      <w:r w:rsidRPr="00D42664">
        <w:rPr>
          <w:rStyle w:val="FontStyle13"/>
          <w:rFonts w:asciiTheme="minorHAnsi" w:hAnsiTheme="minorHAnsi" w:cstheme="minorHAnsi"/>
          <w:sz w:val="24"/>
          <w:szCs w:val="24"/>
        </w:rPr>
        <w:t>ЧУЗ "РЖД-Медицина" г. Орехово-Зуево"</w:t>
      </w:r>
    </w:p>
    <w:p w14:paraId="21146E13" w14:textId="77777777" w:rsidR="009834DA" w:rsidRPr="00D42664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rFonts w:asciiTheme="minorHAnsi" w:hAnsiTheme="minorHAnsi" w:cstheme="minorHAnsi"/>
          <w:b/>
          <w:iCs/>
          <w:sz w:val="24"/>
        </w:rPr>
      </w:pPr>
      <w:r w:rsidRPr="00D42664">
        <w:rPr>
          <w:rStyle w:val="FontStyle13"/>
          <w:rFonts w:asciiTheme="minorHAnsi" w:hAnsiTheme="minorHAnsi" w:cstheme="minorHAnsi"/>
          <w:b/>
          <w:sz w:val="24"/>
          <w:szCs w:val="24"/>
        </w:rPr>
        <w:t>2. Перечень поставляемых товаров:</w:t>
      </w:r>
    </w:p>
    <w:p w14:paraId="27CF9A35" w14:textId="43C2740A" w:rsidR="00272C6D" w:rsidRPr="00D42664" w:rsidRDefault="009834DA" w:rsidP="00636517">
      <w:pPr>
        <w:pStyle w:val="Style6"/>
        <w:widowControl/>
        <w:spacing w:line="240" w:lineRule="auto"/>
        <w:ind w:firstLine="567"/>
        <w:rPr>
          <w:rFonts w:asciiTheme="minorHAnsi" w:hAnsiTheme="minorHAnsi" w:cstheme="minorHAnsi"/>
        </w:rPr>
      </w:pPr>
      <w:r w:rsidRPr="00D42664">
        <w:rPr>
          <w:rFonts w:asciiTheme="minorHAnsi" w:hAnsiTheme="minorHAnsi" w:cstheme="minorHAnsi"/>
        </w:rPr>
        <w:t xml:space="preserve">Перечень и количество поставляемых товаров, приведены в </w:t>
      </w:r>
      <w:r w:rsidR="00DB5127" w:rsidRPr="00D42664">
        <w:rPr>
          <w:rFonts w:asciiTheme="minorHAnsi" w:hAnsiTheme="minorHAnsi" w:cstheme="minorHAnsi"/>
        </w:rPr>
        <w:t>Таблице настоящего</w:t>
      </w:r>
      <w:r w:rsidRPr="00D42664">
        <w:rPr>
          <w:rFonts w:asciiTheme="minorHAnsi" w:hAnsiTheme="minorHAnsi" w:cstheme="minorHAnsi"/>
        </w:rPr>
        <w:t xml:space="preserve"> Технического задания.</w:t>
      </w:r>
    </w:p>
    <w:p w14:paraId="625BABC8" w14:textId="77777777" w:rsidR="00636517" w:rsidRPr="00D42664" w:rsidRDefault="00636517" w:rsidP="00D42664">
      <w:pPr>
        <w:pStyle w:val="Style6"/>
        <w:widowControl/>
        <w:spacing w:line="240" w:lineRule="auto"/>
        <w:ind w:firstLine="567"/>
        <w:jc w:val="left"/>
        <w:rPr>
          <w:rFonts w:asciiTheme="minorHAnsi" w:hAnsiTheme="minorHAnsi" w:cstheme="minorHAnsi"/>
        </w:rPr>
      </w:pPr>
    </w:p>
    <w:tbl>
      <w:tblPr>
        <w:tblW w:w="5286" w:type="pct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3318"/>
        <w:gridCol w:w="5109"/>
        <w:gridCol w:w="1045"/>
      </w:tblGrid>
      <w:tr w:rsidR="00D40C57" w:rsidRPr="00D42664" w14:paraId="71BE18C4" w14:textId="77777777" w:rsidTr="003E725D">
        <w:tc>
          <w:tcPr>
            <w:tcW w:w="267" w:type="pct"/>
            <w:shd w:val="clear" w:color="auto" w:fill="auto"/>
            <w:vAlign w:val="center"/>
          </w:tcPr>
          <w:p w14:paraId="71DA1143" w14:textId="77777777" w:rsidR="00272C6D" w:rsidRPr="00D42664" w:rsidRDefault="00272C6D" w:rsidP="00AA35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  <w:b/>
              </w:rPr>
              <w:br w:type="page"/>
              <w:t>№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55D52FF9" w14:textId="77777777" w:rsidR="00272C6D" w:rsidRPr="00D42664" w:rsidRDefault="00272C6D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2553" w:type="pct"/>
            <w:vAlign w:val="center"/>
          </w:tcPr>
          <w:p w14:paraId="6E9E4E61" w14:textId="77777777" w:rsidR="00272C6D" w:rsidRPr="00D42664" w:rsidRDefault="00272C6D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  <w:b/>
                <w:bCs/>
              </w:rPr>
              <w:t>Характеристики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A31C0CB" w14:textId="77777777" w:rsidR="00272C6D" w:rsidRPr="00D42664" w:rsidRDefault="00272C6D" w:rsidP="00A856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  <w:b/>
              </w:rPr>
              <w:t>Кол-во, шт.</w:t>
            </w:r>
          </w:p>
        </w:tc>
      </w:tr>
      <w:tr w:rsidR="00D42664" w:rsidRPr="00D42664" w14:paraId="23089335" w14:textId="77777777" w:rsidTr="007552BD">
        <w:tc>
          <w:tcPr>
            <w:tcW w:w="267" w:type="pct"/>
            <w:shd w:val="clear" w:color="auto" w:fill="auto"/>
          </w:tcPr>
          <w:p w14:paraId="303DBAC7" w14:textId="6377E757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58" w:type="pct"/>
            <w:shd w:val="clear" w:color="auto" w:fill="auto"/>
          </w:tcPr>
          <w:p w14:paraId="4B3326D4" w14:textId="09F2D724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 xml:space="preserve">Тонер </w:t>
            </w:r>
            <w:proofErr w:type="spellStart"/>
            <w:r w:rsidRPr="00D42664">
              <w:rPr>
                <w:rFonts w:asciiTheme="minorHAnsi" w:hAnsiTheme="minorHAnsi" w:cstheme="minorHAnsi"/>
              </w:rPr>
              <w:t>Brother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TN-2375</w:t>
            </w:r>
          </w:p>
        </w:tc>
        <w:tc>
          <w:tcPr>
            <w:tcW w:w="2553" w:type="pct"/>
            <w:vAlign w:val="center"/>
          </w:tcPr>
          <w:p w14:paraId="0465783F" w14:textId="0F5CD742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r w:rsidRPr="00D42664">
              <w:rPr>
                <w:rFonts w:asciiTheme="minorHAnsi" w:hAnsiTheme="minorHAnsi" w:cstheme="minorHAnsi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90г. Совместимость: для картриджа </w:t>
            </w:r>
            <w:proofErr w:type="spellStart"/>
            <w:r w:rsidRPr="00D42664">
              <w:rPr>
                <w:rFonts w:asciiTheme="minorHAnsi" w:hAnsiTheme="minorHAnsi" w:cstheme="minorHAnsi"/>
              </w:rPr>
              <w:t>Brother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TN-2375.</w:t>
            </w:r>
          </w:p>
        </w:tc>
        <w:tc>
          <w:tcPr>
            <w:tcW w:w="522" w:type="pct"/>
            <w:shd w:val="clear" w:color="auto" w:fill="auto"/>
          </w:tcPr>
          <w:p w14:paraId="43C2CB93" w14:textId="6D049AFA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12</w:t>
            </w:r>
          </w:p>
        </w:tc>
      </w:tr>
      <w:tr w:rsidR="00D42664" w:rsidRPr="00D42664" w14:paraId="053E3489" w14:textId="77777777" w:rsidTr="007552BD">
        <w:tc>
          <w:tcPr>
            <w:tcW w:w="267" w:type="pct"/>
            <w:shd w:val="clear" w:color="auto" w:fill="auto"/>
          </w:tcPr>
          <w:p w14:paraId="64B49ADE" w14:textId="44342E16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58" w:type="pct"/>
            <w:shd w:val="clear" w:color="auto" w:fill="auto"/>
          </w:tcPr>
          <w:p w14:paraId="7FA63367" w14:textId="20D8C9B3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 xml:space="preserve">Тонер </w:t>
            </w:r>
            <w:proofErr w:type="spellStart"/>
            <w:r w:rsidRPr="00D42664">
              <w:rPr>
                <w:rFonts w:asciiTheme="minorHAnsi" w:hAnsiTheme="minorHAnsi" w:cstheme="minorHAnsi"/>
              </w:rPr>
              <w:t>Brother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TN-1075</w:t>
            </w:r>
          </w:p>
        </w:tc>
        <w:tc>
          <w:tcPr>
            <w:tcW w:w="2553" w:type="pct"/>
            <w:vAlign w:val="center"/>
          </w:tcPr>
          <w:p w14:paraId="260EE0D1" w14:textId="0E0B85AD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r w:rsidRPr="00D42664">
              <w:rPr>
                <w:rFonts w:asciiTheme="minorHAnsi" w:hAnsiTheme="minorHAnsi" w:cstheme="minorHAnsi"/>
              </w:rPr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50г.</w:t>
            </w:r>
          </w:p>
        </w:tc>
        <w:tc>
          <w:tcPr>
            <w:tcW w:w="522" w:type="pct"/>
            <w:shd w:val="clear" w:color="auto" w:fill="auto"/>
          </w:tcPr>
          <w:p w14:paraId="23D38912" w14:textId="64BA62CD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2</w:t>
            </w:r>
          </w:p>
        </w:tc>
      </w:tr>
      <w:tr w:rsidR="00D42664" w:rsidRPr="00D42664" w14:paraId="6E493068" w14:textId="77777777" w:rsidTr="007552BD">
        <w:tc>
          <w:tcPr>
            <w:tcW w:w="267" w:type="pct"/>
            <w:shd w:val="clear" w:color="auto" w:fill="auto"/>
          </w:tcPr>
          <w:p w14:paraId="77EA4F9F" w14:textId="37BEAB59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58" w:type="pct"/>
            <w:shd w:val="clear" w:color="auto" w:fill="auto"/>
          </w:tcPr>
          <w:p w14:paraId="72FD8CF5" w14:textId="28C04E93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Тонер НР 85А</w:t>
            </w:r>
          </w:p>
        </w:tc>
        <w:tc>
          <w:tcPr>
            <w:tcW w:w="2553" w:type="pct"/>
            <w:vAlign w:val="center"/>
          </w:tcPr>
          <w:p w14:paraId="04157923" w14:textId="5A6E26CD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r w:rsidRPr="00D42664">
              <w:rPr>
                <w:rFonts w:asciiTheme="minorHAnsi" w:hAnsiTheme="minorHAnsi" w:cstheme="minorHAnsi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120г. Совместимость: для картриджа HP LJ </w:t>
            </w:r>
            <w:r w:rsidRPr="00D42664">
              <w:rPr>
                <w:rFonts w:asciiTheme="minorHAnsi" w:hAnsiTheme="minorHAnsi" w:cstheme="minorHAnsi"/>
                <w:lang w:val="en-US"/>
              </w:rPr>
              <w:t>Q</w:t>
            </w:r>
            <w:r w:rsidRPr="00D42664">
              <w:rPr>
                <w:rFonts w:asciiTheme="minorHAnsi" w:hAnsiTheme="minorHAnsi" w:cstheme="minorHAnsi"/>
              </w:rPr>
              <w:t>2612</w:t>
            </w:r>
            <w:r w:rsidRPr="00D42664">
              <w:rPr>
                <w:rFonts w:asciiTheme="minorHAnsi" w:hAnsiTheme="minorHAnsi" w:cstheme="minorHAnsi"/>
                <w:lang w:val="en-US"/>
              </w:rPr>
              <w:t>A</w:t>
            </w:r>
            <w:r w:rsidRPr="00D4266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14:paraId="46D4D702" w14:textId="5D6D4796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9</w:t>
            </w:r>
          </w:p>
        </w:tc>
      </w:tr>
      <w:tr w:rsidR="00D42664" w:rsidRPr="00D42664" w14:paraId="0ABBFF2F" w14:textId="77777777" w:rsidTr="007552BD">
        <w:tc>
          <w:tcPr>
            <w:tcW w:w="267" w:type="pct"/>
            <w:shd w:val="clear" w:color="auto" w:fill="auto"/>
          </w:tcPr>
          <w:p w14:paraId="22B39388" w14:textId="74931DB0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58" w:type="pct"/>
            <w:shd w:val="clear" w:color="auto" w:fill="auto"/>
          </w:tcPr>
          <w:p w14:paraId="5E2F90A3" w14:textId="4AE6E34C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Тонер НР 12А</w:t>
            </w:r>
          </w:p>
        </w:tc>
        <w:tc>
          <w:tcPr>
            <w:tcW w:w="2553" w:type="pct"/>
            <w:vAlign w:val="center"/>
          </w:tcPr>
          <w:p w14:paraId="61CC9AF3" w14:textId="1CF03288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r w:rsidRPr="00D42664">
              <w:rPr>
                <w:rFonts w:asciiTheme="minorHAnsi" w:hAnsiTheme="minorHAnsi" w:cstheme="minorHAnsi"/>
              </w:rPr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70г. Совместимость: для картриджа HP LJ CE285A.</w:t>
            </w:r>
          </w:p>
        </w:tc>
        <w:tc>
          <w:tcPr>
            <w:tcW w:w="522" w:type="pct"/>
            <w:shd w:val="clear" w:color="auto" w:fill="auto"/>
          </w:tcPr>
          <w:p w14:paraId="01613F09" w14:textId="44601BA9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2</w:t>
            </w:r>
          </w:p>
        </w:tc>
      </w:tr>
      <w:tr w:rsidR="00D42664" w:rsidRPr="00D42664" w14:paraId="4022AE07" w14:textId="77777777" w:rsidTr="007552BD">
        <w:tc>
          <w:tcPr>
            <w:tcW w:w="267" w:type="pct"/>
            <w:shd w:val="clear" w:color="auto" w:fill="auto"/>
          </w:tcPr>
          <w:p w14:paraId="240E28BF" w14:textId="16AAA5EA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58" w:type="pct"/>
            <w:shd w:val="clear" w:color="auto" w:fill="auto"/>
          </w:tcPr>
          <w:p w14:paraId="4E3DEE1E" w14:textId="2BABCA8A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Тонер НР 106А</w:t>
            </w:r>
          </w:p>
        </w:tc>
        <w:tc>
          <w:tcPr>
            <w:tcW w:w="2553" w:type="pct"/>
            <w:vAlign w:val="center"/>
          </w:tcPr>
          <w:p w14:paraId="38E4E0B9" w14:textId="39B8BCE1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r w:rsidRPr="00D42664">
              <w:rPr>
                <w:rFonts w:asciiTheme="minorHAnsi" w:hAnsiTheme="minorHAnsi" w:cstheme="minorHAnsi"/>
              </w:rPr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60г. Совместимость: для картриджа HP 106A.</w:t>
            </w:r>
          </w:p>
        </w:tc>
        <w:tc>
          <w:tcPr>
            <w:tcW w:w="522" w:type="pct"/>
            <w:shd w:val="clear" w:color="auto" w:fill="auto"/>
          </w:tcPr>
          <w:p w14:paraId="3F8DDB4B" w14:textId="3611F7E3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</w:t>
            </w:r>
          </w:p>
        </w:tc>
      </w:tr>
      <w:tr w:rsidR="00D42664" w:rsidRPr="00D42664" w14:paraId="4F2257DA" w14:textId="77777777" w:rsidTr="007552BD">
        <w:tc>
          <w:tcPr>
            <w:tcW w:w="267" w:type="pct"/>
            <w:shd w:val="clear" w:color="auto" w:fill="auto"/>
          </w:tcPr>
          <w:p w14:paraId="5A57C43F" w14:textId="7885E360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58" w:type="pct"/>
            <w:shd w:val="clear" w:color="auto" w:fill="auto"/>
          </w:tcPr>
          <w:p w14:paraId="741079C7" w14:textId="4370D282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 xml:space="preserve">Тонер </w:t>
            </w:r>
            <w:proofErr w:type="spellStart"/>
            <w:r w:rsidRPr="00D42664">
              <w:rPr>
                <w:rFonts w:asciiTheme="minorHAnsi" w:hAnsiTheme="minorHAnsi" w:cstheme="minorHAnsi"/>
              </w:rPr>
              <w:t>Xerox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3140</w:t>
            </w:r>
          </w:p>
        </w:tc>
        <w:tc>
          <w:tcPr>
            <w:tcW w:w="2553" w:type="pct"/>
            <w:vAlign w:val="center"/>
          </w:tcPr>
          <w:p w14:paraId="371CBFC7" w14:textId="77777777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" w:type="pct"/>
            <w:shd w:val="clear" w:color="auto" w:fill="auto"/>
          </w:tcPr>
          <w:p w14:paraId="64F61221" w14:textId="6A5FA2F8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2</w:t>
            </w:r>
          </w:p>
        </w:tc>
      </w:tr>
      <w:tr w:rsidR="00D42664" w:rsidRPr="00D42664" w14:paraId="1E7BD22F" w14:textId="77777777" w:rsidTr="007552BD">
        <w:tc>
          <w:tcPr>
            <w:tcW w:w="267" w:type="pct"/>
            <w:shd w:val="clear" w:color="auto" w:fill="auto"/>
          </w:tcPr>
          <w:p w14:paraId="5233071D" w14:textId="5A48B026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58" w:type="pct"/>
            <w:shd w:val="clear" w:color="auto" w:fill="auto"/>
          </w:tcPr>
          <w:p w14:paraId="0AA4D07C" w14:textId="319A835D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42664">
              <w:rPr>
                <w:rFonts w:asciiTheme="minorHAnsi" w:hAnsiTheme="minorHAnsi" w:cstheme="minorHAnsi"/>
              </w:rPr>
              <w:t>Фотовал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HP LJ 12A</w:t>
            </w:r>
          </w:p>
        </w:tc>
        <w:tc>
          <w:tcPr>
            <w:tcW w:w="2553" w:type="pct"/>
            <w:vAlign w:val="center"/>
          </w:tcPr>
          <w:p w14:paraId="6FDEDC91" w14:textId="664A4D46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42664">
              <w:rPr>
                <w:rFonts w:asciiTheme="minorHAnsi" w:hAnsiTheme="minorHAnsi" w:cstheme="minorHAnsi"/>
              </w:rPr>
              <w:t>Фотовал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для лазерного монохромного картриджа HP LJ </w:t>
            </w:r>
            <w:r w:rsidRPr="00D42664">
              <w:rPr>
                <w:rFonts w:asciiTheme="minorHAnsi" w:hAnsiTheme="minorHAnsi" w:cstheme="minorHAnsi"/>
                <w:lang w:val="en-US"/>
              </w:rPr>
              <w:t>Q</w:t>
            </w:r>
            <w:r w:rsidRPr="00D42664">
              <w:rPr>
                <w:rFonts w:asciiTheme="minorHAnsi" w:hAnsiTheme="minorHAnsi" w:cstheme="minorHAnsi"/>
              </w:rPr>
              <w:t>2612</w:t>
            </w:r>
            <w:r w:rsidRPr="00D42664">
              <w:rPr>
                <w:rFonts w:asciiTheme="minorHAnsi" w:hAnsiTheme="minorHAnsi" w:cstheme="minorHAnsi"/>
                <w:lang w:val="en-US"/>
              </w:rPr>
              <w:t>A</w:t>
            </w:r>
            <w:r w:rsidRPr="00D4266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14:paraId="53C0975E" w14:textId="71FBE652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</w:t>
            </w:r>
          </w:p>
        </w:tc>
      </w:tr>
      <w:tr w:rsidR="00D42664" w:rsidRPr="00D42664" w14:paraId="4D92EA82" w14:textId="77777777" w:rsidTr="007552BD">
        <w:tc>
          <w:tcPr>
            <w:tcW w:w="267" w:type="pct"/>
            <w:shd w:val="clear" w:color="auto" w:fill="auto"/>
          </w:tcPr>
          <w:p w14:paraId="6730069D" w14:textId="0FAE4D4C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58" w:type="pct"/>
            <w:shd w:val="clear" w:color="auto" w:fill="auto"/>
          </w:tcPr>
          <w:p w14:paraId="387AA833" w14:textId="2CD80D2A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42664">
              <w:rPr>
                <w:rFonts w:asciiTheme="minorHAnsi" w:hAnsiTheme="minorHAnsi" w:cstheme="minorHAnsi"/>
              </w:rPr>
              <w:t>Фотовал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НР 285А</w:t>
            </w:r>
          </w:p>
        </w:tc>
        <w:tc>
          <w:tcPr>
            <w:tcW w:w="2553" w:type="pct"/>
            <w:vAlign w:val="center"/>
          </w:tcPr>
          <w:p w14:paraId="54938D55" w14:textId="3648069D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42664">
              <w:rPr>
                <w:rFonts w:asciiTheme="minorHAnsi" w:hAnsiTheme="minorHAnsi" w:cstheme="minorHAnsi"/>
              </w:rPr>
              <w:t>Фотовал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для лазерного монохромного картриджа HP LJ CE285A.</w:t>
            </w:r>
          </w:p>
        </w:tc>
        <w:tc>
          <w:tcPr>
            <w:tcW w:w="522" w:type="pct"/>
            <w:shd w:val="clear" w:color="auto" w:fill="auto"/>
          </w:tcPr>
          <w:p w14:paraId="3BA1E9CB" w14:textId="67BFDD02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</w:t>
            </w:r>
          </w:p>
        </w:tc>
      </w:tr>
      <w:tr w:rsidR="00D42664" w:rsidRPr="00D42664" w14:paraId="39422217" w14:textId="77777777" w:rsidTr="007552BD">
        <w:tc>
          <w:tcPr>
            <w:tcW w:w="267" w:type="pct"/>
            <w:shd w:val="clear" w:color="auto" w:fill="auto"/>
          </w:tcPr>
          <w:p w14:paraId="08F534F8" w14:textId="777DD2B4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58" w:type="pct"/>
            <w:shd w:val="clear" w:color="auto" w:fill="auto"/>
          </w:tcPr>
          <w:p w14:paraId="41FDD2CE" w14:textId="31094A6A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Магнитный вал НР 285А</w:t>
            </w:r>
          </w:p>
        </w:tc>
        <w:tc>
          <w:tcPr>
            <w:tcW w:w="2553" w:type="pct"/>
            <w:vAlign w:val="center"/>
          </w:tcPr>
          <w:p w14:paraId="418CF1F7" w14:textId="19B5E440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r w:rsidRPr="00D42664">
              <w:rPr>
                <w:rFonts w:asciiTheme="minorHAnsi" w:hAnsiTheme="minorHAnsi" w:cstheme="minorHAnsi"/>
              </w:rPr>
              <w:t>Магнитный ролик для лазерного монохромного картриджа HP LJ CE285A.</w:t>
            </w:r>
          </w:p>
        </w:tc>
        <w:tc>
          <w:tcPr>
            <w:tcW w:w="522" w:type="pct"/>
            <w:shd w:val="clear" w:color="auto" w:fill="auto"/>
          </w:tcPr>
          <w:p w14:paraId="572B755C" w14:textId="468E946E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2</w:t>
            </w:r>
          </w:p>
        </w:tc>
      </w:tr>
      <w:tr w:rsidR="00D42664" w:rsidRPr="00D42664" w14:paraId="0B92217F" w14:textId="77777777" w:rsidTr="007552BD">
        <w:tc>
          <w:tcPr>
            <w:tcW w:w="267" w:type="pct"/>
            <w:shd w:val="clear" w:color="auto" w:fill="auto"/>
          </w:tcPr>
          <w:p w14:paraId="6402EA19" w14:textId="4C788445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58" w:type="pct"/>
            <w:shd w:val="clear" w:color="auto" w:fill="auto"/>
          </w:tcPr>
          <w:p w14:paraId="5EDBB837" w14:textId="46773B02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42664">
              <w:rPr>
                <w:rFonts w:asciiTheme="minorHAnsi" w:hAnsiTheme="minorHAnsi" w:cstheme="minorHAnsi"/>
              </w:rPr>
              <w:t>Коротрон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НР 285А</w:t>
            </w:r>
          </w:p>
        </w:tc>
        <w:tc>
          <w:tcPr>
            <w:tcW w:w="2553" w:type="pct"/>
            <w:vAlign w:val="center"/>
          </w:tcPr>
          <w:p w14:paraId="2E370ED7" w14:textId="17BF9755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r w:rsidRPr="00D42664">
              <w:rPr>
                <w:rFonts w:asciiTheme="minorHAnsi" w:hAnsiTheme="minorHAnsi" w:cstheme="minorHAnsi"/>
              </w:rPr>
              <w:t xml:space="preserve">Заряжающий ролик для лазерного </w:t>
            </w:r>
            <w:r w:rsidRPr="00D42664">
              <w:rPr>
                <w:rFonts w:asciiTheme="minorHAnsi" w:hAnsiTheme="minorHAnsi" w:cstheme="minorHAnsi"/>
              </w:rPr>
              <w:lastRenderedPageBreak/>
              <w:t>монохромного картриджа HP LJ CE285A.</w:t>
            </w:r>
          </w:p>
        </w:tc>
        <w:tc>
          <w:tcPr>
            <w:tcW w:w="522" w:type="pct"/>
            <w:shd w:val="clear" w:color="auto" w:fill="auto"/>
          </w:tcPr>
          <w:p w14:paraId="1141276C" w14:textId="66E11FB8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D42664" w:rsidRPr="00D42664" w14:paraId="74E41AD6" w14:textId="77777777" w:rsidTr="007552BD">
        <w:tc>
          <w:tcPr>
            <w:tcW w:w="267" w:type="pct"/>
            <w:shd w:val="clear" w:color="auto" w:fill="auto"/>
          </w:tcPr>
          <w:p w14:paraId="422575BB" w14:textId="671FA3CD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658" w:type="pct"/>
            <w:shd w:val="clear" w:color="auto" w:fill="auto"/>
          </w:tcPr>
          <w:p w14:paraId="32226AE4" w14:textId="43DBD4C7" w:rsidR="00D42664" w:rsidRPr="00D42664" w:rsidRDefault="00D42664" w:rsidP="00D4266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42664">
              <w:rPr>
                <w:rFonts w:asciiTheme="minorHAnsi" w:hAnsiTheme="minorHAnsi" w:cstheme="minorHAnsi"/>
              </w:rPr>
              <w:t>Тонер</w:t>
            </w:r>
            <w:r w:rsidRPr="00D42664">
              <w:rPr>
                <w:rFonts w:asciiTheme="minorHAnsi" w:hAnsiTheme="minorHAnsi" w:cstheme="minorHAnsi"/>
                <w:lang w:val="en-US"/>
              </w:rPr>
              <w:t xml:space="preserve"> HP Color LJ Pro M 252</w:t>
            </w:r>
          </w:p>
        </w:tc>
        <w:tc>
          <w:tcPr>
            <w:tcW w:w="2553" w:type="pct"/>
            <w:vAlign w:val="center"/>
          </w:tcPr>
          <w:p w14:paraId="6D6B6C24" w14:textId="48BD83B0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r w:rsidRPr="00D42664">
              <w:rPr>
                <w:rFonts w:asciiTheme="minorHAnsi" w:hAnsiTheme="minorHAnsi" w:cstheme="minorHAnsi"/>
              </w:rPr>
              <w:t xml:space="preserve">Совместимый тонер для заправки картриджей лазерных цветных принтеров. Тип фасовки тонера: флакон. Цвет тонера: черный / пурпурный / желтый / голубой. Масса тонера не менее 50г. Совместимость: для картриджа HP </w:t>
            </w:r>
            <w:proofErr w:type="spellStart"/>
            <w:r w:rsidRPr="00D42664">
              <w:rPr>
                <w:rFonts w:asciiTheme="minorHAnsi" w:hAnsiTheme="minorHAnsi" w:cstheme="minorHAnsi"/>
              </w:rPr>
              <w:t>Color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LJ </w:t>
            </w:r>
            <w:proofErr w:type="spellStart"/>
            <w:r w:rsidRPr="00D42664">
              <w:rPr>
                <w:rFonts w:asciiTheme="minorHAnsi" w:hAnsiTheme="minorHAnsi" w:cstheme="minorHAnsi"/>
              </w:rPr>
              <w:t>Pro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M 252.</w:t>
            </w:r>
          </w:p>
        </w:tc>
        <w:tc>
          <w:tcPr>
            <w:tcW w:w="522" w:type="pct"/>
            <w:shd w:val="clear" w:color="auto" w:fill="auto"/>
          </w:tcPr>
          <w:p w14:paraId="4D208D93" w14:textId="658AB4ED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42664">
              <w:rPr>
                <w:rFonts w:asciiTheme="minorHAnsi" w:hAnsiTheme="minorHAnsi" w:cstheme="minorHAnsi"/>
              </w:rPr>
              <w:t>4</w:t>
            </w:r>
          </w:p>
        </w:tc>
      </w:tr>
      <w:tr w:rsidR="00D42664" w:rsidRPr="00D42664" w14:paraId="5C22F4F4" w14:textId="77777777" w:rsidTr="007552BD">
        <w:tc>
          <w:tcPr>
            <w:tcW w:w="267" w:type="pct"/>
            <w:shd w:val="clear" w:color="auto" w:fill="auto"/>
          </w:tcPr>
          <w:p w14:paraId="11E9806E" w14:textId="637E9FF2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58" w:type="pct"/>
            <w:shd w:val="clear" w:color="auto" w:fill="auto"/>
          </w:tcPr>
          <w:p w14:paraId="45F0B3EF" w14:textId="0BCAF5F6" w:rsidR="00D42664" w:rsidRPr="00D42664" w:rsidRDefault="00D42664" w:rsidP="00D4266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42664">
              <w:rPr>
                <w:rFonts w:asciiTheme="minorHAnsi" w:hAnsiTheme="minorHAnsi" w:cstheme="minorHAnsi"/>
              </w:rPr>
              <w:t>Чип</w:t>
            </w:r>
            <w:r w:rsidRPr="00D42664">
              <w:rPr>
                <w:rFonts w:asciiTheme="minorHAnsi" w:hAnsiTheme="minorHAnsi" w:cstheme="minorHAnsi"/>
                <w:lang w:val="en-US"/>
              </w:rPr>
              <w:t xml:space="preserve"> HP Color LJ Pro M 252</w:t>
            </w:r>
          </w:p>
        </w:tc>
        <w:tc>
          <w:tcPr>
            <w:tcW w:w="2553" w:type="pct"/>
            <w:vAlign w:val="center"/>
          </w:tcPr>
          <w:p w14:paraId="3E33A59A" w14:textId="6D39D450" w:rsidR="00D42664" w:rsidRPr="00D42664" w:rsidRDefault="00D42664" w:rsidP="00D42664">
            <w:pPr>
              <w:rPr>
                <w:rFonts w:asciiTheme="minorHAnsi" w:hAnsiTheme="minorHAnsi" w:cstheme="minorHAnsi"/>
              </w:rPr>
            </w:pPr>
            <w:r w:rsidRPr="00D42664">
              <w:rPr>
                <w:rFonts w:asciiTheme="minorHAnsi" w:hAnsiTheme="minorHAnsi" w:cstheme="minorHAnsi"/>
              </w:rPr>
              <w:t xml:space="preserve">Сменный чип картриджа </w:t>
            </w:r>
            <w:r w:rsidRPr="00D42664">
              <w:rPr>
                <w:rFonts w:asciiTheme="minorHAnsi" w:hAnsiTheme="minorHAnsi" w:cstheme="minorHAnsi"/>
                <w:lang w:val="en-US"/>
              </w:rPr>
              <w:t>HP</w:t>
            </w:r>
            <w:r w:rsidRPr="00D42664">
              <w:rPr>
                <w:rFonts w:asciiTheme="minorHAnsi" w:hAnsiTheme="minorHAnsi" w:cstheme="minorHAnsi"/>
              </w:rPr>
              <w:t xml:space="preserve"> </w:t>
            </w:r>
            <w:r w:rsidRPr="00D42664">
              <w:rPr>
                <w:rFonts w:asciiTheme="minorHAnsi" w:hAnsiTheme="minorHAnsi" w:cstheme="minorHAnsi"/>
                <w:lang w:val="en-US"/>
              </w:rPr>
              <w:t>Color</w:t>
            </w:r>
            <w:r w:rsidRPr="00D42664">
              <w:rPr>
                <w:rFonts w:asciiTheme="minorHAnsi" w:hAnsiTheme="minorHAnsi" w:cstheme="minorHAnsi"/>
              </w:rPr>
              <w:t xml:space="preserve"> </w:t>
            </w:r>
            <w:r w:rsidRPr="00D42664">
              <w:rPr>
                <w:rFonts w:asciiTheme="minorHAnsi" w:hAnsiTheme="minorHAnsi" w:cstheme="minorHAnsi"/>
                <w:lang w:val="en-US"/>
              </w:rPr>
              <w:t>LJ</w:t>
            </w:r>
            <w:r w:rsidRPr="00D42664">
              <w:rPr>
                <w:rFonts w:asciiTheme="minorHAnsi" w:hAnsiTheme="minorHAnsi" w:cstheme="minorHAnsi"/>
              </w:rPr>
              <w:t xml:space="preserve"> </w:t>
            </w:r>
            <w:r w:rsidRPr="00D42664">
              <w:rPr>
                <w:rFonts w:asciiTheme="minorHAnsi" w:hAnsiTheme="minorHAnsi" w:cstheme="minorHAnsi"/>
                <w:lang w:val="en-US"/>
              </w:rPr>
              <w:t>Pro</w:t>
            </w:r>
            <w:r w:rsidRPr="00D42664">
              <w:rPr>
                <w:rFonts w:asciiTheme="minorHAnsi" w:hAnsiTheme="minorHAnsi" w:cstheme="minorHAnsi"/>
              </w:rPr>
              <w:t xml:space="preserve"> </w:t>
            </w:r>
            <w:r w:rsidRPr="00D42664">
              <w:rPr>
                <w:rFonts w:asciiTheme="minorHAnsi" w:hAnsiTheme="minorHAnsi" w:cstheme="minorHAnsi"/>
                <w:lang w:val="en-US"/>
              </w:rPr>
              <w:t>M</w:t>
            </w:r>
            <w:r w:rsidRPr="00D42664">
              <w:rPr>
                <w:rFonts w:asciiTheme="minorHAnsi" w:hAnsiTheme="minorHAnsi" w:cstheme="minorHAnsi"/>
              </w:rPr>
              <w:t xml:space="preserve"> 252 на 1400 копий.</w:t>
            </w:r>
          </w:p>
        </w:tc>
        <w:tc>
          <w:tcPr>
            <w:tcW w:w="522" w:type="pct"/>
            <w:shd w:val="clear" w:color="auto" w:fill="auto"/>
          </w:tcPr>
          <w:p w14:paraId="5E64CD40" w14:textId="154BD532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42664">
              <w:rPr>
                <w:rFonts w:asciiTheme="minorHAnsi" w:hAnsiTheme="minorHAnsi" w:cstheme="minorHAnsi"/>
              </w:rPr>
              <w:t>4</w:t>
            </w:r>
          </w:p>
        </w:tc>
      </w:tr>
      <w:tr w:rsidR="00D42664" w:rsidRPr="00D42664" w14:paraId="7B20128C" w14:textId="77777777" w:rsidTr="007552BD">
        <w:tc>
          <w:tcPr>
            <w:tcW w:w="267" w:type="pct"/>
            <w:shd w:val="clear" w:color="auto" w:fill="auto"/>
          </w:tcPr>
          <w:p w14:paraId="487744F8" w14:textId="044A9931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58" w:type="pct"/>
            <w:shd w:val="clear" w:color="auto" w:fill="auto"/>
          </w:tcPr>
          <w:p w14:paraId="229DB4B7" w14:textId="3CE39078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42664">
              <w:rPr>
                <w:rFonts w:asciiTheme="minorHAnsi" w:hAnsiTheme="minorHAnsi" w:cstheme="minorHAnsi"/>
              </w:rPr>
              <w:t>Фотовал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664">
              <w:rPr>
                <w:rFonts w:asciiTheme="minorHAnsi" w:hAnsiTheme="minorHAnsi" w:cstheme="minorHAnsi"/>
              </w:rPr>
              <w:t>Xerox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3140</w:t>
            </w:r>
          </w:p>
        </w:tc>
        <w:tc>
          <w:tcPr>
            <w:tcW w:w="2553" w:type="pct"/>
            <w:vAlign w:val="center"/>
          </w:tcPr>
          <w:p w14:paraId="172A830F" w14:textId="31F7CE25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42664">
              <w:rPr>
                <w:rFonts w:asciiTheme="minorHAnsi" w:hAnsiTheme="minorHAnsi" w:cstheme="minorHAnsi"/>
              </w:rPr>
              <w:t>Фотовал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для лазерного монохромного картриджа </w:t>
            </w:r>
            <w:proofErr w:type="spellStart"/>
            <w:r w:rsidRPr="00D42664">
              <w:rPr>
                <w:rFonts w:asciiTheme="minorHAnsi" w:hAnsiTheme="minorHAnsi" w:cstheme="minorHAnsi"/>
              </w:rPr>
              <w:t>Xerox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664">
              <w:rPr>
                <w:rFonts w:asciiTheme="minorHAnsi" w:hAnsiTheme="minorHAnsi" w:cstheme="minorHAnsi"/>
                <w:lang w:val="en-US"/>
              </w:rPr>
              <w:t>phaser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3140</w:t>
            </w:r>
          </w:p>
        </w:tc>
        <w:tc>
          <w:tcPr>
            <w:tcW w:w="522" w:type="pct"/>
            <w:shd w:val="clear" w:color="auto" w:fill="auto"/>
          </w:tcPr>
          <w:p w14:paraId="54F2A13A" w14:textId="193EA4A0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</w:t>
            </w:r>
          </w:p>
        </w:tc>
      </w:tr>
      <w:tr w:rsidR="00D42664" w:rsidRPr="00D42664" w14:paraId="6E1D3BBF" w14:textId="77777777" w:rsidTr="00B11348">
        <w:tc>
          <w:tcPr>
            <w:tcW w:w="267" w:type="pct"/>
            <w:shd w:val="clear" w:color="auto" w:fill="auto"/>
          </w:tcPr>
          <w:p w14:paraId="753F47FD" w14:textId="012A10C2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58" w:type="pct"/>
            <w:shd w:val="clear" w:color="auto" w:fill="auto"/>
          </w:tcPr>
          <w:p w14:paraId="17B9B497" w14:textId="45D188B1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 xml:space="preserve">Боковая крышка тонер-картриджа </w:t>
            </w:r>
            <w:proofErr w:type="spellStart"/>
            <w:r w:rsidRPr="00D42664">
              <w:rPr>
                <w:rFonts w:asciiTheme="minorHAnsi" w:hAnsiTheme="minorHAnsi" w:cstheme="minorHAnsi"/>
              </w:rPr>
              <w:t>Brother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TN-1075 и флажок сброса счетчика</w:t>
            </w:r>
          </w:p>
        </w:tc>
        <w:tc>
          <w:tcPr>
            <w:tcW w:w="2553" w:type="pct"/>
          </w:tcPr>
          <w:p w14:paraId="4A51CC1D" w14:textId="6CDCF674" w:rsidR="00D42664" w:rsidRPr="00D42664" w:rsidRDefault="00D42664" w:rsidP="00D4266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42664">
              <w:rPr>
                <w:rFonts w:asciiTheme="minorHAnsi" w:hAnsiTheme="minorHAnsi" w:cstheme="minorHAnsi"/>
              </w:rPr>
              <w:t>Ремкомплект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картриджа </w:t>
            </w:r>
            <w:proofErr w:type="spellStart"/>
            <w:r w:rsidRPr="00D42664">
              <w:rPr>
                <w:rFonts w:asciiTheme="minorHAnsi" w:hAnsiTheme="minorHAnsi" w:cstheme="minorHAnsi"/>
              </w:rPr>
              <w:t>Brother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TN-1075, состоящий из боковой крышки тонер-картриджа и флажка сброса счетчика.</w:t>
            </w:r>
          </w:p>
        </w:tc>
        <w:tc>
          <w:tcPr>
            <w:tcW w:w="522" w:type="pct"/>
            <w:shd w:val="clear" w:color="auto" w:fill="auto"/>
          </w:tcPr>
          <w:p w14:paraId="3F104469" w14:textId="133E5037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</w:t>
            </w:r>
          </w:p>
        </w:tc>
      </w:tr>
      <w:tr w:rsidR="00D42664" w:rsidRPr="00D42664" w14:paraId="51105CB7" w14:textId="77777777" w:rsidTr="007552BD">
        <w:tc>
          <w:tcPr>
            <w:tcW w:w="267" w:type="pct"/>
            <w:shd w:val="clear" w:color="auto" w:fill="auto"/>
          </w:tcPr>
          <w:p w14:paraId="167B19B4" w14:textId="1275BA35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658" w:type="pct"/>
            <w:shd w:val="clear" w:color="auto" w:fill="auto"/>
            <w:vAlign w:val="bottom"/>
          </w:tcPr>
          <w:p w14:paraId="0B95DC65" w14:textId="49754245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 xml:space="preserve">Операционная система </w:t>
            </w:r>
            <w:proofErr w:type="spellStart"/>
            <w:r w:rsidRPr="00D42664">
              <w:rPr>
                <w:rFonts w:asciiTheme="minorHAnsi" w:hAnsiTheme="minorHAnsi" w:cstheme="minorHAnsi"/>
              </w:rPr>
              <w:t>Microsoft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664">
              <w:rPr>
                <w:rFonts w:asciiTheme="minorHAnsi" w:hAnsiTheme="minorHAnsi" w:cstheme="minorHAnsi"/>
              </w:rPr>
              <w:t>Windows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10 </w:t>
            </w:r>
            <w:proofErr w:type="spellStart"/>
            <w:r w:rsidRPr="00D42664">
              <w:rPr>
                <w:rFonts w:asciiTheme="minorHAnsi" w:hAnsiTheme="minorHAnsi" w:cstheme="minorHAnsi"/>
              </w:rPr>
              <w:t>Pro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х64</w:t>
            </w:r>
          </w:p>
        </w:tc>
        <w:tc>
          <w:tcPr>
            <w:tcW w:w="2553" w:type="pct"/>
            <w:vAlign w:val="center"/>
          </w:tcPr>
          <w:p w14:paraId="69E9C212" w14:textId="097DD345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427E2C">
              <w:rPr>
                <w:rFonts w:asciiTheme="minorHAnsi" w:hAnsiTheme="minorHAnsi" w:cstheme="minorHAnsi"/>
              </w:rPr>
              <w:t>перационная система</w:t>
            </w:r>
          </w:p>
          <w:p w14:paraId="3A521D24" w14:textId="53A94E8B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 xml:space="preserve">Модель </w:t>
            </w:r>
            <w:r w:rsidRPr="00427E2C">
              <w:rPr>
                <w:rFonts w:asciiTheme="minorHAnsi" w:hAnsiTheme="minorHAnsi" w:cstheme="minorHAnsi"/>
                <w:lang w:val="en-US"/>
              </w:rPr>
              <w:t>Microsoft</w:t>
            </w:r>
            <w:r w:rsidRPr="00427E2C">
              <w:rPr>
                <w:rFonts w:asciiTheme="minorHAnsi" w:hAnsiTheme="minorHAnsi" w:cstheme="minorHAnsi"/>
              </w:rPr>
              <w:t xml:space="preserve"> </w:t>
            </w:r>
            <w:r w:rsidRPr="00427E2C">
              <w:rPr>
                <w:rFonts w:asciiTheme="minorHAnsi" w:hAnsiTheme="minorHAnsi" w:cstheme="minorHAnsi"/>
                <w:lang w:val="en-US"/>
              </w:rPr>
              <w:t>Windows</w:t>
            </w:r>
            <w:r w:rsidRPr="00427E2C">
              <w:rPr>
                <w:rFonts w:asciiTheme="minorHAnsi" w:hAnsiTheme="minorHAnsi" w:cstheme="minorHAnsi"/>
              </w:rPr>
              <w:t xml:space="preserve"> 10 </w:t>
            </w:r>
            <w:r w:rsidRPr="00427E2C">
              <w:rPr>
                <w:rFonts w:asciiTheme="minorHAnsi" w:hAnsiTheme="minorHAnsi" w:cstheme="minorHAnsi"/>
                <w:lang w:val="en-US"/>
              </w:rPr>
              <w:t>Pro</w:t>
            </w:r>
          </w:p>
          <w:p w14:paraId="7B34D015" w14:textId="77777777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 xml:space="preserve">Линейка продуктов </w:t>
            </w:r>
          </w:p>
          <w:p w14:paraId="341FA5F3" w14:textId="77777777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proofErr w:type="spellStart"/>
            <w:r w:rsidRPr="00427E2C">
              <w:rPr>
                <w:rFonts w:asciiTheme="minorHAnsi" w:hAnsiTheme="minorHAnsi" w:cstheme="minorHAnsi"/>
              </w:rPr>
              <w:t>Windows</w:t>
            </w:r>
            <w:proofErr w:type="spellEnd"/>
            <w:r w:rsidRPr="00427E2C">
              <w:rPr>
                <w:rFonts w:asciiTheme="minorHAnsi" w:hAnsiTheme="minorHAnsi" w:cstheme="minorHAnsi"/>
              </w:rPr>
              <w:t xml:space="preserve"> 10</w:t>
            </w:r>
          </w:p>
          <w:p w14:paraId="25F72667" w14:textId="68F9D690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>Разрядность 64 бита</w:t>
            </w:r>
          </w:p>
          <w:p w14:paraId="43405F56" w14:textId="5799DE4F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>Язык русский</w:t>
            </w:r>
          </w:p>
          <w:p w14:paraId="64726810" w14:textId="20F731E9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>Носитель в комплекте DVD</w:t>
            </w:r>
          </w:p>
          <w:p w14:paraId="201E1DE9" w14:textId="46426F2B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 xml:space="preserve">Количество лицензий 1 </w:t>
            </w:r>
            <w:proofErr w:type="spellStart"/>
            <w:r w:rsidRPr="00427E2C">
              <w:rPr>
                <w:rFonts w:asciiTheme="minorHAnsi" w:hAnsiTheme="minorHAnsi" w:cstheme="minorHAnsi"/>
              </w:rPr>
              <w:t>шт</w:t>
            </w:r>
            <w:proofErr w:type="spellEnd"/>
          </w:p>
          <w:p w14:paraId="0F34C58B" w14:textId="76F789CD" w:rsidR="00D42664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>Срок действия лицензии неограниченно</w:t>
            </w:r>
          </w:p>
        </w:tc>
        <w:tc>
          <w:tcPr>
            <w:tcW w:w="522" w:type="pct"/>
            <w:shd w:val="clear" w:color="auto" w:fill="auto"/>
          </w:tcPr>
          <w:p w14:paraId="768B1778" w14:textId="58980966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</w:t>
            </w:r>
          </w:p>
        </w:tc>
      </w:tr>
      <w:tr w:rsidR="00D42664" w:rsidRPr="00D42664" w14:paraId="791F0CBE" w14:textId="77777777" w:rsidTr="007552BD">
        <w:tc>
          <w:tcPr>
            <w:tcW w:w="267" w:type="pct"/>
            <w:shd w:val="clear" w:color="auto" w:fill="auto"/>
          </w:tcPr>
          <w:p w14:paraId="6CA7A499" w14:textId="327C21B1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658" w:type="pct"/>
            <w:shd w:val="clear" w:color="auto" w:fill="auto"/>
            <w:vAlign w:val="bottom"/>
          </w:tcPr>
          <w:p w14:paraId="7662702C" w14:textId="5F2547DC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 xml:space="preserve">Операционная система </w:t>
            </w:r>
            <w:proofErr w:type="spellStart"/>
            <w:r w:rsidRPr="00D42664">
              <w:rPr>
                <w:rFonts w:asciiTheme="minorHAnsi" w:hAnsiTheme="minorHAnsi" w:cstheme="minorHAnsi"/>
              </w:rPr>
              <w:t>Microsoft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664">
              <w:rPr>
                <w:rFonts w:asciiTheme="minorHAnsi" w:hAnsiTheme="minorHAnsi" w:cstheme="minorHAnsi"/>
              </w:rPr>
              <w:t>Windows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10 </w:t>
            </w:r>
            <w:proofErr w:type="spellStart"/>
            <w:r w:rsidRPr="00D42664">
              <w:rPr>
                <w:rFonts w:asciiTheme="minorHAnsi" w:hAnsiTheme="minorHAnsi" w:cstheme="minorHAnsi"/>
              </w:rPr>
              <w:t>Home</w:t>
            </w:r>
            <w:proofErr w:type="spellEnd"/>
            <w:r w:rsidRPr="00D42664">
              <w:rPr>
                <w:rFonts w:asciiTheme="minorHAnsi" w:hAnsiTheme="minorHAnsi" w:cstheme="minorHAnsi"/>
              </w:rPr>
              <w:t xml:space="preserve"> х64</w:t>
            </w:r>
          </w:p>
        </w:tc>
        <w:tc>
          <w:tcPr>
            <w:tcW w:w="2553" w:type="pct"/>
            <w:vAlign w:val="center"/>
          </w:tcPr>
          <w:p w14:paraId="4822256E" w14:textId="77777777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427E2C">
              <w:rPr>
                <w:rFonts w:asciiTheme="minorHAnsi" w:hAnsiTheme="minorHAnsi" w:cstheme="minorHAnsi"/>
              </w:rPr>
              <w:t>перационная система</w:t>
            </w:r>
          </w:p>
          <w:p w14:paraId="6102C021" w14:textId="0F544568" w:rsidR="00427E2C" w:rsidRPr="007B249F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 xml:space="preserve">Модель </w:t>
            </w:r>
            <w:r w:rsidRPr="00427E2C">
              <w:rPr>
                <w:rFonts w:asciiTheme="minorHAnsi" w:hAnsiTheme="minorHAnsi" w:cstheme="minorHAnsi"/>
                <w:lang w:val="en-US"/>
              </w:rPr>
              <w:t>Microsoft</w:t>
            </w:r>
            <w:r w:rsidRPr="00427E2C">
              <w:rPr>
                <w:rFonts w:asciiTheme="minorHAnsi" w:hAnsiTheme="minorHAnsi" w:cstheme="minorHAnsi"/>
              </w:rPr>
              <w:t xml:space="preserve"> </w:t>
            </w:r>
            <w:r w:rsidRPr="00427E2C">
              <w:rPr>
                <w:rFonts w:asciiTheme="minorHAnsi" w:hAnsiTheme="minorHAnsi" w:cstheme="minorHAnsi"/>
                <w:lang w:val="en-US"/>
              </w:rPr>
              <w:t>Windows</w:t>
            </w:r>
            <w:r w:rsidRPr="00427E2C">
              <w:rPr>
                <w:rFonts w:asciiTheme="minorHAnsi" w:hAnsiTheme="minorHAnsi" w:cstheme="minorHAnsi"/>
              </w:rPr>
              <w:t xml:space="preserve"> 10 </w:t>
            </w:r>
            <w:r w:rsidR="007B249F">
              <w:rPr>
                <w:rFonts w:asciiTheme="minorHAnsi" w:hAnsiTheme="minorHAnsi" w:cstheme="minorHAnsi"/>
                <w:lang w:val="en-US"/>
              </w:rPr>
              <w:t>Home</w:t>
            </w:r>
          </w:p>
          <w:p w14:paraId="4191A3A8" w14:textId="77777777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 xml:space="preserve">Линейка продуктов </w:t>
            </w:r>
          </w:p>
          <w:p w14:paraId="0B402C91" w14:textId="77777777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proofErr w:type="spellStart"/>
            <w:r w:rsidRPr="00427E2C">
              <w:rPr>
                <w:rFonts w:asciiTheme="minorHAnsi" w:hAnsiTheme="minorHAnsi" w:cstheme="minorHAnsi"/>
              </w:rPr>
              <w:t>Windows</w:t>
            </w:r>
            <w:proofErr w:type="spellEnd"/>
            <w:r w:rsidRPr="00427E2C">
              <w:rPr>
                <w:rFonts w:asciiTheme="minorHAnsi" w:hAnsiTheme="minorHAnsi" w:cstheme="minorHAnsi"/>
              </w:rPr>
              <w:t xml:space="preserve"> 10</w:t>
            </w:r>
          </w:p>
          <w:p w14:paraId="37FA638F" w14:textId="77777777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>Разрядность 64 бита</w:t>
            </w:r>
          </w:p>
          <w:p w14:paraId="1BCA3739" w14:textId="77777777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>Язык русский</w:t>
            </w:r>
          </w:p>
          <w:p w14:paraId="37B54A1E" w14:textId="77777777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>Носитель в комплекте DVD</w:t>
            </w:r>
          </w:p>
          <w:p w14:paraId="40E93485" w14:textId="77777777" w:rsidR="00427E2C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 xml:space="preserve">Количество лицензий 1 </w:t>
            </w:r>
            <w:proofErr w:type="spellStart"/>
            <w:r w:rsidRPr="00427E2C">
              <w:rPr>
                <w:rFonts w:asciiTheme="minorHAnsi" w:hAnsiTheme="minorHAnsi" w:cstheme="minorHAnsi"/>
              </w:rPr>
              <w:t>шт</w:t>
            </w:r>
            <w:proofErr w:type="spellEnd"/>
          </w:p>
          <w:p w14:paraId="39764C15" w14:textId="4D90A111" w:rsidR="00D42664" w:rsidRPr="00427E2C" w:rsidRDefault="00427E2C" w:rsidP="00427E2C">
            <w:pPr>
              <w:rPr>
                <w:rFonts w:asciiTheme="minorHAnsi" w:hAnsiTheme="minorHAnsi" w:cstheme="minorHAnsi"/>
              </w:rPr>
            </w:pPr>
            <w:r w:rsidRPr="00427E2C">
              <w:rPr>
                <w:rFonts w:asciiTheme="minorHAnsi" w:hAnsiTheme="minorHAnsi" w:cstheme="minorHAnsi"/>
              </w:rPr>
              <w:t>Срок действия лицензии неограниченно</w:t>
            </w:r>
          </w:p>
        </w:tc>
        <w:tc>
          <w:tcPr>
            <w:tcW w:w="522" w:type="pct"/>
            <w:shd w:val="clear" w:color="auto" w:fill="auto"/>
          </w:tcPr>
          <w:p w14:paraId="0A51A477" w14:textId="5BAD6977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</w:t>
            </w:r>
          </w:p>
        </w:tc>
      </w:tr>
      <w:tr w:rsidR="00D42664" w:rsidRPr="00D42664" w14:paraId="44C3F8C7" w14:textId="77777777" w:rsidTr="007552BD">
        <w:tc>
          <w:tcPr>
            <w:tcW w:w="267" w:type="pct"/>
            <w:shd w:val="clear" w:color="auto" w:fill="auto"/>
          </w:tcPr>
          <w:p w14:paraId="1C54B928" w14:textId="3442A47B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658" w:type="pct"/>
            <w:shd w:val="clear" w:color="auto" w:fill="auto"/>
            <w:vAlign w:val="bottom"/>
          </w:tcPr>
          <w:p w14:paraId="794FEAC0" w14:textId="03577C7A" w:rsidR="00D42664" w:rsidRPr="00427E2C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Оперативная</w:t>
            </w:r>
            <w:r w:rsidRPr="00427E2C">
              <w:rPr>
                <w:rFonts w:asciiTheme="minorHAnsi" w:hAnsiTheme="minorHAnsi" w:cstheme="minorHAnsi"/>
              </w:rPr>
              <w:t xml:space="preserve"> </w:t>
            </w:r>
            <w:r w:rsidRPr="00D42664">
              <w:rPr>
                <w:rFonts w:asciiTheme="minorHAnsi" w:hAnsiTheme="minorHAnsi" w:cstheme="minorHAnsi"/>
              </w:rPr>
              <w:t>память</w:t>
            </w:r>
            <w:r w:rsidRPr="00427E2C">
              <w:rPr>
                <w:rFonts w:asciiTheme="minorHAnsi" w:hAnsiTheme="minorHAnsi" w:cstheme="minorHAnsi"/>
              </w:rPr>
              <w:t xml:space="preserve"> </w:t>
            </w:r>
            <w:r w:rsidR="00427E2C">
              <w:rPr>
                <w:rFonts w:asciiTheme="minorHAnsi" w:hAnsiTheme="minorHAnsi" w:cstheme="minorHAnsi"/>
                <w:lang w:val="en-US"/>
              </w:rPr>
              <w:t>DDR</w:t>
            </w:r>
            <w:r w:rsidR="00427E2C" w:rsidRPr="00427E2C">
              <w:rPr>
                <w:rFonts w:asciiTheme="minorHAnsi" w:hAnsiTheme="minorHAnsi" w:cstheme="minorHAnsi"/>
              </w:rPr>
              <w:t xml:space="preserve">-3 </w:t>
            </w:r>
            <w:r w:rsidR="007B249F" w:rsidRPr="007B249F">
              <w:rPr>
                <w:rFonts w:asciiTheme="minorHAnsi" w:hAnsiTheme="minorHAnsi" w:cstheme="minorHAnsi"/>
              </w:rPr>
              <w:t>16</w:t>
            </w:r>
            <w:r w:rsidR="007B249F">
              <w:rPr>
                <w:rFonts w:asciiTheme="minorHAnsi" w:hAnsiTheme="minorHAnsi" w:cstheme="minorHAnsi"/>
              </w:rPr>
              <w:t xml:space="preserve">ГБ </w:t>
            </w:r>
            <w:r w:rsidR="00427E2C">
              <w:rPr>
                <w:rFonts w:asciiTheme="minorHAnsi" w:hAnsiTheme="minorHAnsi" w:cstheme="minorHAnsi"/>
              </w:rPr>
              <w:t xml:space="preserve">комплект 2шт по </w:t>
            </w:r>
            <w:r w:rsidR="007B249F">
              <w:rPr>
                <w:rFonts w:asciiTheme="minorHAnsi" w:hAnsiTheme="minorHAnsi" w:cstheme="minorHAnsi"/>
              </w:rPr>
              <w:t>8</w:t>
            </w:r>
            <w:r w:rsidR="00427E2C">
              <w:rPr>
                <w:rFonts w:asciiTheme="minorHAnsi" w:hAnsiTheme="minorHAnsi" w:cstheme="minorHAnsi"/>
              </w:rPr>
              <w:t xml:space="preserve"> ГБ</w:t>
            </w:r>
          </w:p>
        </w:tc>
        <w:tc>
          <w:tcPr>
            <w:tcW w:w="2553" w:type="pct"/>
            <w:vAlign w:val="center"/>
          </w:tcPr>
          <w:p w14:paraId="1585F7EE" w14:textId="7A6FFA5E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Оперативная</w:t>
            </w:r>
            <w:r w:rsidRPr="00DB5127">
              <w:rPr>
                <w:rFonts w:asciiTheme="minorHAnsi" w:hAnsiTheme="minorHAnsi" w:cstheme="minorHAnsi"/>
              </w:rPr>
              <w:t xml:space="preserve"> </w:t>
            </w:r>
            <w:r w:rsidRPr="007B249F">
              <w:rPr>
                <w:rFonts w:asciiTheme="minorHAnsi" w:hAnsiTheme="minorHAnsi" w:cstheme="minorHAnsi"/>
              </w:rPr>
              <w:t>память</w:t>
            </w:r>
            <w:r w:rsidRPr="00DB5127">
              <w:rPr>
                <w:rFonts w:asciiTheme="minorHAnsi" w:hAnsiTheme="minorHAnsi" w:cstheme="minorHAnsi"/>
              </w:rPr>
              <w:t xml:space="preserve"> </w:t>
            </w:r>
          </w:p>
          <w:p w14:paraId="3F9C068D" w14:textId="34E4EA4D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Тип памяти DDR3</w:t>
            </w:r>
          </w:p>
          <w:p w14:paraId="1BF46F5E" w14:textId="4CFD5314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Форм-фактор памяти DIMM</w:t>
            </w:r>
          </w:p>
          <w:p w14:paraId="1572DD06" w14:textId="77777777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proofErr w:type="spellStart"/>
            <w:r w:rsidRPr="007B249F">
              <w:rPr>
                <w:rFonts w:asciiTheme="minorHAnsi" w:hAnsiTheme="minorHAnsi" w:cstheme="minorHAnsi"/>
              </w:rPr>
              <w:t>двухранговая</w:t>
            </w:r>
            <w:proofErr w:type="spellEnd"/>
          </w:p>
          <w:p w14:paraId="7C13ADF7" w14:textId="3260A486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Объем одного модуля памяти 8 ГБ</w:t>
            </w:r>
          </w:p>
          <w:p w14:paraId="6E66C9A7" w14:textId="1818CB44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 xml:space="preserve">Количество модулей в комплекте 2 </w:t>
            </w:r>
            <w:proofErr w:type="spellStart"/>
            <w:r w:rsidRPr="007B249F">
              <w:rPr>
                <w:rFonts w:asciiTheme="minorHAnsi" w:hAnsiTheme="minorHAnsi" w:cstheme="minorHAnsi"/>
              </w:rPr>
              <w:t>шт</w:t>
            </w:r>
            <w:proofErr w:type="spellEnd"/>
          </w:p>
          <w:p w14:paraId="378E1F1F" w14:textId="4E4F179B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Тактовая частота 1333 МГц</w:t>
            </w:r>
          </w:p>
          <w:p w14:paraId="2CCDC973" w14:textId="77777777" w:rsidR="007B249F" w:rsidRPr="007B249F" w:rsidRDefault="007B249F" w:rsidP="007B249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B249F">
              <w:rPr>
                <w:rFonts w:asciiTheme="minorHAnsi" w:hAnsiTheme="minorHAnsi" w:cstheme="minorHAnsi"/>
              </w:rPr>
              <w:t>Тайминги</w:t>
            </w:r>
            <w:proofErr w:type="spellEnd"/>
          </w:p>
          <w:p w14:paraId="7A11A024" w14:textId="24961BB6" w:rsidR="007B249F" w:rsidRPr="007B249F" w:rsidRDefault="007B249F" w:rsidP="007B249F">
            <w:pPr>
              <w:rPr>
                <w:rFonts w:asciiTheme="minorHAnsi" w:hAnsiTheme="minorHAnsi" w:cstheme="minorHAnsi"/>
                <w:lang w:val="en-US"/>
              </w:rPr>
            </w:pPr>
            <w:r w:rsidRPr="007B249F">
              <w:rPr>
                <w:rFonts w:asciiTheme="minorHAnsi" w:hAnsiTheme="minorHAnsi" w:cstheme="minorHAnsi"/>
                <w:lang w:val="en-US"/>
              </w:rPr>
              <w:t>CAS Latency (CL) 9</w:t>
            </w:r>
          </w:p>
          <w:p w14:paraId="6744E6B1" w14:textId="2DB1EC2F" w:rsidR="007B249F" w:rsidRPr="007B249F" w:rsidRDefault="007B249F" w:rsidP="007B249F">
            <w:pPr>
              <w:rPr>
                <w:rFonts w:asciiTheme="minorHAnsi" w:hAnsiTheme="minorHAnsi" w:cstheme="minorHAnsi"/>
                <w:lang w:val="en-US"/>
              </w:rPr>
            </w:pPr>
            <w:r w:rsidRPr="007B249F">
              <w:rPr>
                <w:rFonts w:asciiTheme="minorHAnsi" w:hAnsiTheme="minorHAnsi" w:cstheme="minorHAnsi"/>
                <w:lang w:val="en-US"/>
              </w:rPr>
              <w:t>RAS to CAS Delay (</w:t>
            </w:r>
            <w:proofErr w:type="spellStart"/>
            <w:r w:rsidRPr="007B249F">
              <w:rPr>
                <w:rFonts w:asciiTheme="minorHAnsi" w:hAnsiTheme="minorHAnsi" w:cstheme="minorHAnsi"/>
                <w:lang w:val="en-US"/>
              </w:rPr>
              <w:t>tRCD</w:t>
            </w:r>
            <w:proofErr w:type="spellEnd"/>
            <w:r w:rsidRPr="007B249F">
              <w:rPr>
                <w:rFonts w:asciiTheme="minorHAnsi" w:hAnsiTheme="minorHAnsi" w:cstheme="minorHAnsi"/>
                <w:lang w:val="en-US"/>
              </w:rPr>
              <w:t>) 9</w:t>
            </w:r>
          </w:p>
          <w:p w14:paraId="635A89A1" w14:textId="1DBEA377" w:rsidR="007B249F" w:rsidRPr="007B249F" w:rsidRDefault="007B249F" w:rsidP="007B249F">
            <w:pPr>
              <w:rPr>
                <w:rFonts w:asciiTheme="minorHAnsi" w:hAnsiTheme="minorHAnsi" w:cstheme="minorHAnsi"/>
                <w:lang w:val="en-US"/>
              </w:rPr>
            </w:pPr>
            <w:r w:rsidRPr="007B249F">
              <w:rPr>
                <w:rFonts w:asciiTheme="minorHAnsi" w:hAnsiTheme="minorHAnsi" w:cstheme="minorHAnsi"/>
                <w:lang w:val="en-US"/>
              </w:rPr>
              <w:t xml:space="preserve">Row </w:t>
            </w:r>
            <w:proofErr w:type="spellStart"/>
            <w:r w:rsidRPr="007B249F">
              <w:rPr>
                <w:rFonts w:asciiTheme="minorHAnsi" w:hAnsiTheme="minorHAnsi" w:cstheme="minorHAnsi"/>
                <w:lang w:val="en-US"/>
              </w:rPr>
              <w:t>Precharge</w:t>
            </w:r>
            <w:proofErr w:type="spellEnd"/>
            <w:r w:rsidRPr="007B249F">
              <w:rPr>
                <w:rFonts w:asciiTheme="minorHAnsi" w:hAnsiTheme="minorHAnsi" w:cstheme="minorHAnsi"/>
                <w:lang w:val="en-US"/>
              </w:rPr>
              <w:t xml:space="preserve"> Delay (</w:t>
            </w:r>
            <w:proofErr w:type="spellStart"/>
            <w:r w:rsidRPr="007B249F">
              <w:rPr>
                <w:rFonts w:asciiTheme="minorHAnsi" w:hAnsiTheme="minorHAnsi" w:cstheme="minorHAnsi"/>
                <w:lang w:val="en-US"/>
              </w:rPr>
              <w:t>tRP</w:t>
            </w:r>
            <w:proofErr w:type="spellEnd"/>
            <w:r w:rsidRPr="007B249F">
              <w:rPr>
                <w:rFonts w:asciiTheme="minorHAnsi" w:hAnsiTheme="minorHAnsi" w:cstheme="minorHAnsi"/>
                <w:lang w:val="en-US"/>
              </w:rPr>
              <w:t>) 9</w:t>
            </w:r>
          </w:p>
          <w:p w14:paraId="063A9B8B" w14:textId="3591BE49" w:rsidR="007B249F" w:rsidRPr="007B249F" w:rsidRDefault="007B249F" w:rsidP="007B249F">
            <w:pPr>
              <w:rPr>
                <w:rFonts w:asciiTheme="minorHAnsi" w:hAnsiTheme="minorHAnsi" w:cstheme="minorHAnsi"/>
                <w:lang w:val="en-US"/>
              </w:rPr>
            </w:pPr>
            <w:r w:rsidRPr="007B249F">
              <w:rPr>
                <w:rFonts w:asciiTheme="minorHAnsi" w:hAnsiTheme="minorHAnsi" w:cstheme="minorHAnsi"/>
                <w:lang w:val="en-US"/>
              </w:rPr>
              <w:t xml:space="preserve">Activate to </w:t>
            </w:r>
            <w:proofErr w:type="spellStart"/>
            <w:r w:rsidRPr="007B249F">
              <w:rPr>
                <w:rFonts w:asciiTheme="minorHAnsi" w:hAnsiTheme="minorHAnsi" w:cstheme="minorHAnsi"/>
                <w:lang w:val="en-US"/>
              </w:rPr>
              <w:t>Precharge</w:t>
            </w:r>
            <w:proofErr w:type="spellEnd"/>
            <w:r w:rsidRPr="007B249F">
              <w:rPr>
                <w:rFonts w:asciiTheme="minorHAnsi" w:hAnsiTheme="minorHAnsi" w:cstheme="minorHAnsi"/>
                <w:lang w:val="en-US"/>
              </w:rPr>
              <w:t xml:space="preserve"> Delay (</w:t>
            </w:r>
            <w:proofErr w:type="spellStart"/>
            <w:r w:rsidRPr="007B249F">
              <w:rPr>
                <w:rFonts w:asciiTheme="minorHAnsi" w:hAnsiTheme="minorHAnsi" w:cstheme="minorHAnsi"/>
                <w:lang w:val="en-US"/>
              </w:rPr>
              <w:t>tRAS</w:t>
            </w:r>
            <w:proofErr w:type="spellEnd"/>
            <w:r w:rsidRPr="007B249F">
              <w:rPr>
                <w:rFonts w:asciiTheme="minorHAnsi" w:hAnsiTheme="minorHAnsi" w:cstheme="minorHAnsi"/>
                <w:lang w:val="en-US"/>
              </w:rPr>
              <w:t>) 36</w:t>
            </w:r>
          </w:p>
          <w:p w14:paraId="09EDC2F0" w14:textId="05508DFE" w:rsidR="00D42664" w:rsidRPr="00427E2C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Наличие радиатора есть</w:t>
            </w:r>
          </w:p>
        </w:tc>
        <w:tc>
          <w:tcPr>
            <w:tcW w:w="522" w:type="pct"/>
            <w:shd w:val="clear" w:color="auto" w:fill="auto"/>
          </w:tcPr>
          <w:p w14:paraId="015C15FB" w14:textId="26B3EB26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42664">
              <w:rPr>
                <w:rFonts w:asciiTheme="minorHAnsi" w:hAnsiTheme="minorHAnsi" w:cstheme="minorHAnsi"/>
              </w:rPr>
              <w:t>1</w:t>
            </w:r>
          </w:p>
        </w:tc>
      </w:tr>
      <w:tr w:rsidR="00D42664" w:rsidRPr="00D42664" w14:paraId="356627EA" w14:textId="77777777" w:rsidTr="007552BD">
        <w:tc>
          <w:tcPr>
            <w:tcW w:w="267" w:type="pct"/>
            <w:shd w:val="clear" w:color="auto" w:fill="auto"/>
          </w:tcPr>
          <w:p w14:paraId="29438896" w14:textId="2EAF33B8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658" w:type="pct"/>
            <w:shd w:val="clear" w:color="auto" w:fill="auto"/>
            <w:vAlign w:val="bottom"/>
          </w:tcPr>
          <w:p w14:paraId="1EDBB2F8" w14:textId="727DEA7A" w:rsidR="00D42664" w:rsidRPr="00D42664" w:rsidRDefault="00D42664" w:rsidP="00D4266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42664">
              <w:rPr>
                <w:rFonts w:asciiTheme="minorHAnsi" w:hAnsiTheme="minorHAnsi" w:cstheme="minorHAnsi"/>
                <w:lang w:val="en-US"/>
              </w:rPr>
              <w:t xml:space="preserve">512 </w:t>
            </w:r>
            <w:r w:rsidRPr="00D42664">
              <w:rPr>
                <w:rFonts w:asciiTheme="minorHAnsi" w:hAnsiTheme="minorHAnsi" w:cstheme="minorHAnsi"/>
              </w:rPr>
              <w:t>ГБ</w:t>
            </w:r>
            <w:r w:rsidRPr="00D42664">
              <w:rPr>
                <w:rFonts w:asciiTheme="minorHAnsi" w:hAnsiTheme="minorHAnsi" w:cstheme="minorHAnsi"/>
                <w:lang w:val="en-US"/>
              </w:rPr>
              <w:t xml:space="preserve"> 2.5" SATA </w:t>
            </w:r>
            <w:r w:rsidRPr="00D42664">
              <w:rPr>
                <w:rFonts w:asciiTheme="minorHAnsi" w:hAnsiTheme="minorHAnsi" w:cstheme="minorHAnsi"/>
              </w:rPr>
              <w:t>накопитель</w:t>
            </w:r>
            <w:r w:rsidR="00427E2C" w:rsidRPr="00427E2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27E2C">
              <w:rPr>
                <w:rFonts w:asciiTheme="minorHAnsi" w:hAnsiTheme="minorHAnsi" w:cstheme="minorHAnsi"/>
                <w:lang w:val="en-US"/>
              </w:rPr>
              <w:lastRenderedPageBreak/>
              <w:t>SSD</w:t>
            </w:r>
            <w:r w:rsidRPr="00D4266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553" w:type="pct"/>
            <w:vAlign w:val="center"/>
          </w:tcPr>
          <w:p w14:paraId="738B5FB2" w14:textId="77777777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lastRenderedPageBreak/>
              <w:t xml:space="preserve">2.5" </w:t>
            </w:r>
            <w:r w:rsidRPr="00B248C2">
              <w:rPr>
                <w:rFonts w:asciiTheme="minorHAnsi" w:hAnsiTheme="minorHAnsi" w:cstheme="minorHAnsi"/>
                <w:lang w:val="en-US"/>
              </w:rPr>
              <w:t>SATA</w:t>
            </w:r>
            <w:r w:rsidRPr="00B248C2">
              <w:rPr>
                <w:rFonts w:asciiTheme="minorHAnsi" w:hAnsiTheme="minorHAnsi" w:cstheme="minorHAnsi"/>
              </w:rPr>
              <w:t xml:space="preserve"> накопитель</w:t>
            </w:r>
          </w:p>
          <w:p w14:paraId="62FF28E0" w14:textId="12B36385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lastRenderedPageBreak/>
              <w:t>Объем накопителя 512 ГБ</w:t>
            </w:r>
          </w:p>
          <w:p w14:paraId="5441B92A" w14:textId="47A92FB8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 xml:space="preserve">Физический интерфейс </w:t>
            </w:r>
            <w:r w:rsidRPr="00B248C2">
              <w:rPr>
                <w:rFonts w:asciiTheme="minorHAnsi" w:hAnsiTheme="minorHAnsi" w:cstheme="minorHAnsi"/>
                <w:lang w:val="en-US"/>
              </w:rPr>
              <w:t>SATA</w:t>
            </w:r>
            <w:r w:rsidRPr="00B248C2">
              <w:rPr>
                <w:rFonts w:asciiTheme="minorHAnsi" w:hAnsiTheme="minorHAnsi" w:cstheme="minorHAnsi"/>
              </w:rPr>
              <w:t xml:space="preserve"> </w:t>
            </w:r>
            <w:r w:rsidRPr="00B248C2">
              <w:rPr>
                <w:rFonts w:asciiTheme="minorHAnsi" w:hAnsiTheme="minorHAnsi" w:cstheme="minorHAnsi"/>
                <w:lang w:val="en-US"/>
              </w:rPr>
              <w:t>III</w:t>
            </w:r>
          </w:p>
          <w:p w14:paraId="6FBE7F7F" w14:textId="409893EA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>Структура памяти 3</w:t>
            </w:r>
            <w:r w:rsidRPr="00B248C2">
              <w:rPr>
                <w:rFonts w:asciiTheme="minorHAnsi" w:hAnsiTheme="minorHAnsi" w:cstheme="minorHAnsi"/>
                <w:lang w:val="en-US"/>
              </w:rPr>
              <w:t>D</w:t>
            </w:r>
            <w:r w:rsidRPr="00B248C2">
              <w:rPr>
                <w:rFonts w:asciiTheme="minorHAnsi" w:hAnsiTheme="minorHAnsi" w:cstheme="minorHAnsi"/>
              </w:rPr>
              <w:t xml:space="preserve"> </w:t>
            </w:r>
            <w:r w:rsidRPr="00B248C2">
              <w:rPr>
                <w:rFonts w:asciiTheme="minorHAnsi" w:hAnsiTheme="minorHAnsi" w:cstheme="minorHAnsi"/>
                <w:lang w:val="en-US"/>
              </w:rPr>
              <w:t>NAND</w:t>
            </w:r>
          </w:p>
          <w:p w14:paraId="4CA8BB9A" w14:textId="39FF7A0E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 xml:space="preserve">Максимальная скорость последовательной записи </w:t>
            </w:r>
            <w:r>
              <w:rPr>
                <w:rFonts w:asciiTheme="minorHAnsi" w:hAnsiTheme="minorHAnsi" w:cstheme="minorHAnsi"/>
              </w:rPr>
              <w:t xml:space="preserve">не менее </w:t>
            </w:r>
            <w:r w:rsidRPr="00B248C2">
              <w:rPr>
                <w:rFonts w:asciiTheme="minorHAnsi" w:hAnsiTheme="minorHAnsi" w:cstheme="minorHAnsi"/>
              </w:rPr>
              <w:t>540 Мбайт/сек</w:t>
            </w:r>
          </w:p>
          <w:p w14:paraId="11F8D354" w14:textId="608F7BB6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 xml:space="preserve">Максимальная скорость последовательного чтения </w:t>
            </w:r>
            <w:r>
              <w:rPr>
                <w:rFonts w:asciiTheme="minorHAnsi" w:hAnsiTheme="minorHAnsi" w:cstheme="minorHAnsi"/>
              </w:rPr>
              <w:t>не менее</w:t>
            </w:r>
            <w:r w:rsidRPr="00B248C2">
              <w:rPr>
                <w:rFonts w:asciiTheme="minorHAnsi" w:hAnsiTheme="minorHAnsi" w:cstheme="minorHAnsi"/>
              </w:rPr>
              <w:t>560 Мбайт/сек</w:t>
            </w:r>
          </w:p>
          <w:p w14:paraId="597D06D4" w14:textId="7B89E189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>Максимальный ресурс записи (</w:t>
            </w:r>
            <w:r w:rsidRPr="00B248C2">
              <w:rPr>
                <w:rFonts w:asciiTheme="minorHAnsi" w:hAnsiTheme="minorHAnsi" w:cstheme="minorHAnsi"/>
                <w:lang w:val="en-US"/>
              </w:rPr>
              <w:t>TBW</w:t>
            </w:r>
            <w:r w:rsidRPr="00B248C2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не менее</w:t>
            </w:r>
          </w:p>
          <w:p w14:paraId="6D6D8AB7" w14:textId="18D48146" w:rsidR="00D42664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>320 ТБ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1E6F7848" w14:textId="5F50E060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42664"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D42664" w:rsidRPr="00D42664" w14:paraId="0C6DA868" w14:textId="77777777" w:rsidTr="007552BD">
        <w:tc>
          <w:tcPr>
            <w:tcW w:w="267" w:type="pct"/>
            <w:shd w:val="clear" w:color="auto" w:fill="auto"/>
          </w:tcPr>
          <w:p w14:paraId="3C4328BA" w14:textId="045F65E8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58" w:type="pct"/>
            <w:shd w:val="clear" w:color="auto" w:fill="auto"/>
            <w:vAlign w:val="bottom"/>
          </w:tcPr>
          <w:p w14:paraId="777E4C7F" w14:textId="69BADD92" w:rsidR="00D42664" w:rsidRPr="00D42664" w:rsidRDefault="00D42664" w:rsidP="00D4266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42664">
              <w:rPr>
                <w:rFonts w:asciiTheme="minorHAnsi" w:hAnsiTheme="minorHAnsi" w:cstheme="minorHAnsi"/>
                <w:lang w:val="en-US"/>
              </w:rPr>
              <w:t xml:space="preserve">1000 </w:t>
            </w:r>
            <w:r w:rsidRPr="00D42664">
              <w:rPr>
                <w:rFonts w:asciiTheme="minorHAnsi" w:hAnsiTheme="minorHAnsi" w:cstheme="minorHAnsi"/>
              </w:rPr>
              <w:t>ГБ</w:t>
            </w:r>
            <w:r w:rsidRPr="00D42664">
              <w:rPr>
                <w:rFonts w:asciiTheme="minorHAnsi" w:hAnsiTheme="minorHAnsi" w:cstheme="minorHAnsi"/>
                <w:lang w:val="en-US"/>
              </w:rPr>
              <w:t xml:space="preserve"> 2.5" SATA </w:t>
            </w:r>
            <w:r w:rsidRPr="00D42664">
              <w:rPr>
                <w:rFonts w:asciiTheme="minorHAnsi" w:hAnsiTheme="minorHAnsi" w:cstheme="minorHAnsi"/>
              </w:rPr>
              <w:t>накопитель</w:t>
            </w:r>
            <w:r w:rsidRPr="00D4266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27E2C">
              <w:rPr>
                <w:rFonts w:asciiTheme="minorHAnsi" w:hAnsiTheme="minorHAnsi" w:cstheme="minorHAnsi"/>
                <w:lang w:val="en-US"/>
              </w:rPr>
              <w:t>SSD</w:t>
            </w:r>
          </w:p>
        </w:tc>
        <w:tc>
          <w:tcPr>
            <w:tcW w:w="2553" w:type="pct"/>
            <w:vAlign w:val="center"/>
          </w:tcPr>
          <w:p w14:paraId="33EB6E82" w14:textId="77777777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 xml:space="preserve">2.5" </w:t>
            </w:r>
            <w:r w:rsidRPr="00B248C2">
              <w:rPr>
                <w:rFonts w:asciiTheme="minorHAnsi" w:hAnsiTheme="minorHAnsi" w:cstheme="minorHAnsi"/>
                <w:lang w:val="en-US"/>
              </w:rPr>
              <w:t>SATA</w:t>
            </w:r>
            <w:r w:rsidRPr="00B248C2">
              <w:rPr>
                <w:rFonts w:asciiTheme="minorHAnsi" w:hAnsiTheme="minorHAnsi" w:cstheme="minorHAnsi"/>
              </w:rPr>
              <w:t xml:space="preserve"> накопитель</w:t>
            </w:r>
          </w:p>
          <w:p w14:paraId="2D7C054D" w14:textId="473D38A8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>Объем накопителя 1000 ГБ</w:t>
            </w:r>
          </w:p>
          <w:p w14:paraId="12076A08" w14:textId="06FD9AAB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 xml:space="preserve">Физический интерфейс </w:t>
            </w:r>
            <w:r w:rsidRPr="00B248C2">
              <w:rPr>
                <w:rFonts w:asciiTheme="minorHAnsi" w:hAnsiTheme="minorHAnsi" w:cstheme="minorHAnsi"/>
                <w:lang w:val="en-US"/>
              </w:rPr>
              <w:t>SATA</w:t>
            </w:r>
            <w:r w:rsidRPr="00B248C2">
              <w:rPr>
                <w:rFonts w:asciiTheme="minorHAnsi" w:hAnsiTheme="minorHAnsi" w:cstheme="minorHAnsi"/>
              </w:rPr>
              <w:t xml:space="preserve"> </w:t>
            </w:r>
            <w:r w:rsidRPr="00B248C2">
              <w:rPr>
                <w:rFonts w:asciiTheme="minorHAnsi" w:hAnsiTheme="minorHAnsi" w:cstheme="minorHAnsi"/>
                <w:lang w:val="en-US"/>
              </w:rPr>
              <w:t>III</w:t>
            </w:r>
          </w:p>
          <w:p w14:paraId="0C92260F" w14:textId="4A23522F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 xml:space="preserve">Тип чипов памяти </w:t>
            </w:r>
            <w:r w:rsidRPr="00B248C2">
              <w:rPr>
                <w:rFonts w:asciiTheme="minorHAnsi" w:hAnsiTheme="minorHAnsi" w:cstheme="minorHAnsi"/>
                <w:lang w:val="en-US"/>
              </w:rPr>
              <w:t>NAND</w:t>
            </w:r>
          </w:p>
          <w:p w14:paraId="2B3ABFBC" w14:textId="4814BA87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>Структура памяти 3</w:t>
            </w:r>
            <w:r w:rsidRPr="00B248C2">
              <w:rPr>
                <w:rFonts w:asciiTheme="minorHAnsi" w:hAnsiTheme="minorHAnsi" w:cstheme="minorHAnsi"/>
                <w:lang w:val="en-US"/>
              </w:rPr>
              <w:t>D</w:t>
            </w:r>
            <w:r w:rsidRPr="00B248C2">
              <w:rPr>
                <w:rFonts w:asciiTheme="minorHAnsi" w:hAnsiTheme="minorHAnsi" w:cstheme="minorHAnsi"/>
              </w:rPr>
              <w:t xml:space="preserve"> </w:t>
            </w:r>
            <w:r w:rsidRPr="00B248C2">
              <w:rPr>
                <w:rFonts w:asciiTheme="minorHAnsi" w:hAnsiTheme="minorHAnsi" w:cstheme="minorHAnsi"/>
                <w:lang w:val="en-US"/>
              </w:rPr>
              <w:t>NAND</w:t>
            </w:r>
          </w:p>
          <w:p w14:paraId="5C9C47F4" w14:textId="0A6CC1A8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  <w:lang w:val="en-US"/>
              </w:rPr>
              <w:t>DRAM</w:t>
            </w:r>
            <w:r w:rsidRPr="00B248C2">
              <w:rPr>
                <w:rFonts w:asciiTheme="minorHAnsi" w:hAnsiTheme="minorHAnsi" w:cstheme="minorHAnsi"/>
              </w:rPr>
              <w:t xml:space="preserve"> буфер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248C2">
              <w:rPr>
                <w:rFonts w:asciiTheme="minorHAnsi" w:hAnsiTheme="minorHAnsi" w:cstheme="minorHAnsi"/>
              </w:rPr>
              <w:t>есть</w:t>
            </w:r>
          </w:p>
          <w:p w14:paraId="61DF2200" w14:textId="094E059A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 xml:space="preserve">Объем </w:t>
            </w:r>
            <w:r w:rsidRPr="00B248C2">
              <w:rPr>
                <w:rFonts w:asciiTheme="minorHAnsi" w:hAnsiTheme="minorHAnsi" w:cstheme="minorHAnsi"/>
                <w:lang w:val="en-US"/>
              </w:rPr>
              <w:t>DRAM</w:t>
            </w:r>
            <w:r w:rsidRPr="00B248C2">
              <w:rPr>
                <w:rFonts w:asciiTheme="minorHAnsi" w:hAnsiTheme="minorHAnsi" w:cstheme="minorHAnsi"/>
              </w:rPr>
              <w:t xml:space="preserve"> буфера 1024 МБ</w:t>
            </w:r>
          </w:p>
          <w:p w14:paraId="48284812" w14:textId="77777777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>Показатели производительности</w:t>
            </w:r>
          </w:p>
          <w:p w14:paraId="5A57AA29" w14:textId="5CDC2A11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 xml:space="preserve">Максимальная скорость последовательной записи </w:t>
            </w:r>
            <w:r>
              <w:rPr>
                <w:rFonts w:asciiTheme="minorHAnsi" w:hAnsiTheme="minorHAnsi" w:cstheme="minorHAnsi"/>
              </w:rPr>
              <w:t xml:space="preserve">не менее </w:t>
            </w:r>
            <w:r w:rsidRPr="00B248C2">
              <w:rPr>
                <w:rFonts w:asciiTheme="minorHAnsi" w:hAnsiTheme="minorHAnsi" w:cstheme="minorHAnsi"/>
              </w:rPr>
              <w:t>530 Мбайт/сек</w:t>
            </w:r>
          </w:p>
          <w:p w14:paraId="420547DB" w14:textId="5918F582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 xml:space="preserve">Максимальная скорость последовательного чтения </w:t>
            </w:r>
            <w:r>
              <w:rPr>
                <w:rFonts w:asciiTheme="minorHAnsi" w:hAnsiTheme="minorHAnsi" w:cstheme="minorHAnsi"/>
              </w:rPr>
              <w:t xml:space="preserve">не менее </w:t>
            </w:r>
            <w:r w:rsidRPr="00B248C2">
              <w:rPr>
                <w:rFonts w:asciiTheme="minorHAnsi" w:hAnsiTheme="minorHAnsi" w:cstheme="minorHAnsi"/>
              </w:rPr>
              <w:t>560 Мбайт/сек</w:t>
            </w:r>
          </w:p>
          <w:p w14:paraId="25D22FA1" w14:textId="321F17B1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>Максимальный ресурс записи (</w:t>
            </w:r>
            <w:r w:rsidRPr="00B248C2">
              <w:rPr>
                <w:rFonts w:asciiTheme="minorHAnsi" w:hAnsiTheme="minorHAnsi" w:cstheme="minorHAnsi"/>
                <w:lang w:val="en-US"/>
              </w:rPr>
              <w:t>TBW</w:t>
            </w:r>
            <w:r w:rsidRPr="00B248C2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не менее</w:t>
            </w:r>
          </w:p>
          <w:p w14:paraId="0B79EA31" w14:textId="77777777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>400 ТБ</w:t>
            </w:r>
          </w:p>
          <w:p w14:paraId="5F19FDD7" w14:textId="77777777" w:rsidR="00B248C2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 xml:space="preserve">Максимальная перегрузка (ударостойкость) </w:t>
            </w:r>
          </w:p>
          <w:p w14:paraId="434997AD" w14:textId="4723EFD6" w:rsidR="00D42664" w:rsidRPr="00B248C2" w:rsidRDefault="00B248C2" w:rsidP="00B248C2">
            <w:pPr>
              <w:rPr>
                <w:rFonts w:asciiTheme="minorHAnsi" w:hAnsiTheme="minorHAnsi" w:cstheme="minorHAnsi"/>
              </w:rPr>
            </w:pPr>
            <w:r w:rsidRPr="00B248C2">
              <w:rPr>
                <w:rFonts w:asciiTheme="minorHAnsi" w:hAnsiTheme="minorHAnsi" w:cstheme="minorHAnsi"/>
              </w:rPr>
              <w:t xml:space="preserve">1500 </w:t>
            </w:r>
            <w:r w:rsidRPr="00B248C2">
              <w:rPr>
                <w:rFonts w:asciiTheme="minorHAnsi" w:hAnsiTheme="minorHAnsi" w:cstheme="minorHAnsi"/>
                <w:lang w:val="en-US"/>
              </w:rPr>
              <w:t>G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794CA548" w14:textId="3CBCBF55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42664">
              <w:rPr>
                <w:rFonts w:asciiTheme="minorHAnsi" w:hAnsiTheme="minorHAnsi" w:cstheme="minorHAnsi"/>
              </w:rPr>
              <w:t>1</w:t>
            </w:r>
          </w:p>
        </w:tc>
      </w:tr>
      <w:tr w:rsidR="00D42664" w:rsidRPr="00D42664" w14:paraId="32633B95" w14:textId="77777777" w:rsidTr="00427E2C">
        <w:trPr>
          <w:trHeight w:val="23"/>
        </w:trPr>
        <w:tc>
          <w:tcPr>
            <w:tcW w:w="267" w:type="pct"/>
            <w:shd w:val="clear" w:color="auto" w:fill="auto"/>
          </w:tcPr>
          <w:p w14:paraId="1BC2D8AE" w14:textId="405B1733" w:rsidR="00D42664" w:rsidRPr="00D42664" w:rsidRDefault="00D42664" w:rsidP="00D42664">
            <w:pPr>
              <w:rPr>
                <w:rFonts w:asciiTheme="minorHAnsi" w:hAnsiTheme="minorHAnsi" w:cstheme="minorHAnsi"/>
                <w:b/>
              </w:rPr>
            </w:pPr>
            <w:r w:rsidRPr="00D4266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58" w:type="pct"/>
            <w:shd w:val="clear" w:color="auto" w:fill="auto"/>
            <w:vAlign w:val="bottom"/>
          </w:tcPr>
          <w:p w14:paraId="1CFF52D8" w14:textId="1F85DB58" w:rsidR="00D42664" w:rsidRPr="00D42664" w:rsidRDefault="00D42664" w:rsidP="00D4266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42664">
              <w:rPr>
                <w:rFonts w:asciiTheme="minorHAnsi" w:hAnsiTheme="minorHAnsi" w:cstheme="minorHAnsi"/>
              </w:rPr>
              <w:t>Оперативная</w:t>
            </w:r>
            <w:r w:rsidRPr="00D4266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42664">
              <w:rPr>
                <w:rFonts w:asciiTheme="minorHAnsi" w:hAnsiTheme="minorHAnsi" w:cstheme="minorHAnsi"/>
              </w:rPr>
              <w:t>память</w:t>
            </w:r>
            <w:r w:rsidRPr="00D4266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27E2C">
              <w:rPr>
                <w:rFonts w:asciiTheme="minorHAnsi" w:hAnsiTheme="minorHAnsi" w:cstheme="minorHAnsi"/>
                <w:lang w:val="en-US"/>
              </w:rPr>
              <w:t>DDR-3</w:t>
            </w:r>
            <w:r w:rsidRPr="00D42664">
              <w:rPr>
                <w:rFonts w:asciiTheme="minorHAnsi" w:hAnsiTheme="minorHAnsi" w:cstheme="minorHAnsi"/>
                <w:lang w:val="en-US"/>
              </w:rPr>
              <w:t xml:space="preserve"> 8</w:t>
            </w:r>
            <w:r w:rsidRPr="00D42664">
              <w:rPr>
                <w:rFonts w:asciiTheme="minorHAnsi" w:hAnsiTheme="minorHAnsi" w:cstheme="minorHAnsi"/>
              </w:rPr>
              <w:t>ГБ</w:t>
            </w:r>
          </w:p>
        </w:tc>
        <w:tc>
          <w:tcPr>
            <w:tcW w:w="2553" w:type="pct"/>
            <w:vAlign w:val="center"/>
          </w:tcPr>
          <w:p w14:paraId="0A6E0ED7" w14:textId="77777777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оперативная память</w:t>
            </w:r>
          </w:p>
          <w:p w14:paraId="3B3C0567" w14:textId="77777777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Модель</w:t>
            </w:r>
          </w:p>
          <w:p w14:paraId="426C42D2" w14:textId="251A47FF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 xml:space="preserve">Тип памяти </w:t>
            </w:r>
            <w:r w:rsidRPr="007B249F">
              <w:rPr>
                <w:rFonts w:asciiTheme="minorHAnsi" w:hAnsiTheme="minorHAnsi" w:cstheme="minorHAnsi"/>
                <w:lang w:val="en-US"/>
              </w:rPr>
              <w:t>DDR</w:t>
            </w:r>
            <w:r w:rsidRPr="007B249F">
              <w:rPr>
                <w:rFonts w:asciiTheme="minorHAnsi" w:hAnsiTheme="minorHAnsi" w:cstheme="minorHAnsi"/>
              </w:rPr>
              <w:t>3</w:t>
            </w:r>
          </w:p>
          <w:p w14:paraId="60731B43" w14:textId="7C48BA6E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 xml:space="preserve">Форм-фактор памяти </w:t>
            </w:r>
            <w:r w:rsidRPr="007B249F">
              <w:rPr>
                <w:rFonts w:asciiTheme="minorHAnsi" w:hAnsiTheme="minorHAnsi" w:cstheme="minorHAnsi"/>
                <w:lang w:val="en-US"/>
              </w:rPr>
              <w:t>DIMM</w:t>
            </w:r>
          </w:p>
          <w:p w14:paraId="23459280" w14:textId="5FCB87F4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Объем одного модуля памяти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249F">
              <w:rPr>
                <w:rFonts w:asciiTheme="minorHAnsi" w:hAnsiTheme="minorHAnsi" w:cstheme="minorHAnsi"/>
              </w:rPr>
              <w:t>8 ГБ</w:t>
            </w:r>
          </w:p>
          <w:p w14:paraId="30EF4C75" w14:textId="0790FB77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Количество модулей в комплекте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249F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7B249F">
              <w:rPr>
                <w:rFonts w:asciiTheme="minorHAnsi" w:hAnsiTheme="minorHAnsi" w:cstheme="minorHAnsi"/>
              </w:rPr>
              <w:t>шт</w:t>
            </w:r>
            <w:proofErr w:type="spellEnd"/>
          </w:p>
          <w:p w14:paraId="7A8121F0" w14:textId="600BCB69" w:rsidR="007B249F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Тактовая частота 1333 МГц</w:t>
            </w:r>
          </w:p>
          <w:p w14:paraId="1E3AF021" w14:textId="77777777" w:rsidR="007B249F" w:rsidRPr="00DB5127" w:rsidRDefault="007B249F" w:rsidP="007B249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B249F">
              <w:rPr>
                <w:rFonts w:asciiTheme="minorHAnsi" w:hAnsiTheme="minorHAnsi" w:cstheme="minorHAnsi"/>
              </w:rPr>
              <w:t>Тайминги</w:t>
            </w:r>
            <w:proofErr w:type="spellEnd"/>
          </w:p>
          <w:p w14:paraId="5E8D4720" w14:textId="3F876A6A" w:rsidR="007B249F" w:rsidRPr="00DB5127" w:rsidRDefault="007B249F" w:rsidP="007B249F">
            <w:pPr>
              <w:rPr>
                <w:rFonts w:asciiTheme="minorHAnsi" w:hAnsiTheme="minorHAnsi" w:cstheme="minorHAnsi"/>
                <w:lang w:val="en-US"/>
              </w:rPr>
            </w:pPr>
            <w:r w:rsidRPr="007B249F">
              <w:rPr>
                <w:rFonts w:asciiTheme="minorHAnsi" w:hAnsiTheme="minorHAnsi" w:cstheme="minorHAnsi"/>
                <w:lang w:val="en-US"/>
              </w:rPr>
              <w:t>CAS</w:t>
            </w:r>
            <w:r w:rsidRPr="00DB512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249F">
              <w:rPr>
                <w:rFonts w:asciiTheme="minorHAnsi" w:hAnsiTheme="minorHAnsi" w:cstheme="minorHAnsi"/>
                <w:lang w:val="en-US"/>
              </w:rPr>
              <w:t>Latency</w:t>
            </w:r>
            <w:r w:rsidRPr="00DB5127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7B249F">
              <w:rPr>
                <w:rFonts w:asciiTheme="minorHAnsi" w:hAnsiTheme="minorHAnsi" w:cstheme="minorHAnsi"/>
                <w:lang w:val="en-US"/>
              </w:rPr>
              <w:t>CL</w:t>
            </w:r>
            <w:r w:rsidRPr="00DB5127">
              <w:rPr>
                <w:rFonts w:asciiTheme="minorHAnsi" w:hAnsiTheme="minorHAnsi" w:cstheme="minorHAnsi"/>
                <w:lang w:val="en-US"/>
              </w:rPr>
              <w:t>) 9</w:t>
            </w:r>
          </w:p>
          <w:p w14:paraId="14574025" w14:textId="490A343B" w:rsidR="007B249F" w:rsidRPr="007B249F" w:rsidRDefault="007B249F" w:rsidP="007B249F">
            <w:pPr>
              <w:rPr>
                <w:rFonts w:asciiTheme="minorHAnsi" w:hAnsiTheme="minorHAnsi" w:cstheme="minorHAnsi"/>
                <w:lang w:val="en-US"/>
              </w:rPr>
            </w:pPr>
            <w:r w:rsidRPr="007B249F">
              <w:rPr>
                <w:rFonts w:asciiTheme="minorHAnsi" w:hAnsiTheme="minorHAnsi" w:cstheme="minorHAnsi"/>
                <w:lang w:val="en-US"/>
              </w:rPr>
              <w:t>RAS to CAS Delay (</w:t>
            </w:r>
            <w:proofErr w:type="spellStart"/>
            <w:r w:rsidRPr="007B249F">
              <w:rPr>
                <w:rFonts w:asciiTheme="minorHAnsi" w:hAnsiTheme="minorHAnsi" w:cstheme="minorHAnsi"/>
                <w:lang w:val="en-US"/>
              </w:rPr>
              <w:t>tRCD</w:t>
            </w:r>
            <w:proofErr w:type="spellEnd"/>
            <w:r w:rsidRPr="007B249F">
              <w:rPr>
                <w:rFonts w:asciiTheme="minorHAnsi" w:hAnsiTheme="minorHAnsi" w:cstheme="minorHAnsi"/>
                <w:lang w:val="en-US"/>
              </w:rPr>
              <w:t>) 9</w:t>
            </w:r>
          </w:p>
          <w:p w14:paraId="4944495A" w14:textId="27829F77" w:rsidR="007B249F" w:rsidRPr="007B249F" w:rsidRDefault="007B249F" w:rsidP="007B249F">
            <w:pPr>
              <w:rPr>
                <w:rFonts w:asciiTheme="minorHAnsi" w:hAnsiTheme="minorHAnsi" w:cstheme="minorHAnsi"/>
                <w:lang w:val="en-US"/>
              </w:rPr>
            </w:pPr>
            <w:r w:rsidRPr="007B249F">
              <w:rPr>
                <w:rFonts w:asciiTheme="minorHAnsi" w:hAnsiTheme="minorHAnsi" w:cstheme="minorHAnsi"/>
                <w:lang w:val="en-US"/>
              </w:rPr>
              <w:t xml:space="preserve">Row </w:t>
            </w:r>
            <w:proofErr w:type="spellStart"/>
            <w:r w:rsidRPr="007B249F">
              <w:rPr>
                <w:rFonts w:asciiTheme="minorHAnsi" w:hAnsiTheme="minorHAnsi" w:cstheme="minorHAnsi"/>
                <w:lang w:val="en-US"/>
              </w:rPr>
              <w:t>Precharge</w:t>
            </w:r>
            <w:proofErr w:type="spellEnd"/>
            <w:r w:rsidRPr="007B249F">
              <w:rPr>
                <w:rFonts w:asciiTheme="minorHAnsi" w:hAnsiTheme="minorHAnsi" w:cstheme="minorHAnsi"/>
                <w:lang w:val="en-US"/>
              </w:rPr>
              <w:t xml:space="preserve"> Delay (</w:t>
            </w:r>
            <w:proofErr w:type="spellStart"/>
            <w:r w:rsidRPr="007B249F">
              <w:rPr>
                <w:rFonts w:asciiTheme="minorHAnsi" w:hAnsiTheme="minorHAnsi" w:cstheme="minorHAnsi"/>
                <w:lang w:val="en-US"/>
              </w:rPr>
              <w:t>tRP</w:t>
            </w:r>
            <w:proofErr w:type="spellEnd"/>
            <w:r w:rsidRPr="007B249F">
              <w:rPr>
                <w:rFonts w:asciiTheme="minorHAnsi" w:hAnsiTheme="minorHAnsi" w:cstheme="minorHAnsi"/>
                <w:lang w:val="en-US"/>
              </w:rPr>
              <w:t>) 9</w:t>
            </w:r>
          </w:p>
          <w:p w14:paraId="457FD6DA" w14:textId="592C5E83" w:rsidR="007B249F" w:rsidRPr="007B249F" w:rsidRDefault="007B249F" w:rsidP="007B249F">
            <w:pPr>
              <w:rPr>
                <w:rFonts w:asciiTheme="minorHAnsi" w:hAnsiTheme="minorHAnsi" w:cstheme="minorHAnsi"/>
                <w:lang w:val="en-US"/>
              </w:rPr>
            </w:pPr>
            <w:r w:rsidRPr="007B249F">
              <w:rPr>
                <w:rFonts w:asciiTheme="minorHAnsi" w:hAnsiTheme="minorHAnsi" w:cstheme="minorHAnsi"/>
                <w:lang w:val="en-US"/>
              </w:rPr>
              <w:t xml:space="preserve">Activate to </w:t>
            </w:r>
            <w:proofErr w:type="spellStart"/>
            <w:r w:rsidRPr="007B249F">
              <w:rPr>
                <w:rFonts w:asciiTheme="minorHAnsi" w:hAnsiTheme="minorHAnsi" w:cstheme="minorHAnsi"/>
                <w:lang w:val="en-US"/>
              </w:rPr>
              <w:t>Precharge</w:t>
            </w:r>
            <w:proofErr w:type="spellEnd"/>
            <w:r w:rsidRPr="007B249F">
              <w:rPr>
                <w:rFonts w:asciiTheme="minorHAnsi" w:hAnsiTheme="minorHAnsi" w:cstheme="minorHAnsi"/>
                <w:lang w:val="en-US"/>
              </w:rPr>
              <w:t xml:space="preserve"> Delay (</w:t>
            </w:r>
            <w:proofErr w:type="spellStart"/>
            <w:r w:rsidRPr="007B249F">
              <w:rPr>
                <w:rFonts w:asciiTheme="minorHAnsi" w:hAnsiTheme="minorHAnsi" w:cstheme="minorHAnsi"/>
                <w:lang w:val="en-US"/>
              </w:rPr>
              <w:t>tRAS</w:t>
            </w:r>
            <w:proofErr w:type="spellEnd"/>
            <w:r w:rsidRPr="007B249F">
              <w:rPr>
                <w:rFonts w:asciiTheme="minorHAnsi" w:hAnsiTheme="minorHAnsi" w:cstheme="minorHAnsi"/>
                <w:lang w:val="en-US"/>
              </w:rPr>
              <w:t>) 24</w:t>
            </w:r>
          </w:p>
          <w:p w14:paraId="0A19F4D3" w14:textId="4D31C107" w:rsidR="00D42664" w:rsidRPr="007B249F" w:rsidRDefault="007B249F" w:rsidP="007B249F">
            <w:pPr>
              <w:rPr>
                <w:rFonts w:asciiTheme="minorHAnsi" w:hAnsiTheme="minorHAnsi" w:cstheme="minorHAnsi"/>
              </w:rPr>
            </w:pPr>
            <w:r w:rsidRPr="007B249F">
              <w:rPr>
                <w:rFonts w:asciiTheme="minorHAnsi" w:hAnsiTheme="minorHAnsi" w:cstheme="minorHAnsi"/>
              </w:rPr>
              <w:t>Наличие радиатора нет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20D1F9A7" w14:textId="3004EE68" w:rsidR="00D42664" w:rsidRPr="00D42664" w:rsidRDefault="00D42664" w:rsidP="00D4266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42664">
              <w:rPr>
                <w:rFonts w:asciiTheme="minorHAnsi" w:hAnsiTheme="minorHAnsi" w:cstheme="minorHAnsi"/>
              </w:rPr>
              <w:t>1</w:t>
            </w:r>
          </w:p>
        </w:tc>
      </w:tr>
    </w:tbl>
    <w:p w14:paraId="1CFB1DD9" w14:textId="77777777" w:rsidR="00610DDE" w:rsidRPr="00D42664" w:rsidRDefault="00610DDE" w:rsidP="009834DA">
      <w:pPr>
        <w:spacing w:before="120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</w:rPr>
      </w:pPr>
    </w:p>
    <w:p w14:paraId="68B4C580" w14:textId="77777777" w:rsidR="00610DDE" w:rsidRPr="00D42664" w:rsidRDefault="00610DDE">
      <w:pPr>
        <w:spacing w:after="200"/>
        <w:rPr>
          <w:rFonts w:asciiTheme="minorHAnsi" w:eastAsiaTheme="minorHAnsi" w:hAnsiTheme="minorHAnsi" w:cstheme="minorHAnsi"/>
          <w:b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/>
          <w:bCs/>
          <w:shd w:val="clear" w:color="auto" w:fill="FFFFFF"/>
        </w:rPr>
        <w:br w:type="page"/>
      </w:r>
    </w:p>
    <w:p w14:paraId="7A09BE20" w14:textId="77777777" w:rsidR="00272C6D" w:rsidRPr="00D42664" w:rsidRDefault="00272C6D" w:rsidP="009834DA">
      <w:pPr>
        <w:spacing w:before="120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</w:rPr>
      </w:pPr>
    </w:p>
    <w:p w14:paraId="62CFD0C7" w14:textId="77777777" w:rsidR="009834DA" w:rsidRPr="00D42664" w:rsidRDefault="00272C6D" w:rsidP="009834DA">
      <w:pPr>
        <w:spacing w:before="120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/>
          <w:bCs/>
          <w:shd w:val="clear" w:color="auto" w:fill="FFFFFF"/>
        </w:rPr>
        <w:br w:type="textWrapping" w:clear="all"/>
      </w:r>
      <w:r w:rsidR="009834DA" w:rsidRPr="00D42664">
        <w:rPr>
          <w:rFonts w:asciiTheme="minorHAnsi" w:eastAsiaTheme="minorHAnsi" w:hAnsiTheme="minorHAnsi" w:cstheme="minorHAnsi"/>
          <w:b/>
          <w:bCs/>
          <w:shd w:val="clear" w:color="auto" w:fill="FFFFFF"/>
        </w:rPr>
        <w:t>3. Требования к поставляемым Товарам:</w:t>
      </w:r>
    </w:p>
    <w:p w14:paraId="59894592" w14:textId="77777777" w:rsidR="009834DA" w:rsidRPr="00D42664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asciiTheme="minorHAnsi" w:eastAsiaTheme="minorHAnsi" w:hAnsiTheme="minorHAnsi" w:cstheme="minorHAnsi"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 w:rsidRPr="00D42664">
        <w:rPr>
          <w:rFonts w:asciiTheme="minorHAnsi" w:eastAsiaTheme="minorHAnsi" w:hAnsiTheme="minorHAnsi" w:cstheme="minorHAnsi"/>
          <w:bCs/>
          <w:shd w:val="clear" w:color="auto" w:fill="FFFFFF"/>
        </w:rPr>
        <w:t>упаковку</w:t>
      </w: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>.</w:t>
      </w:r>
    </w:p>
    <w:p w14:paraId="023EE5BC" w14:textId="77777777" w:rsidR="009834DA" w:rsidRPr="00D42664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asciiTheme="minorHAnsi" w:eastAsiaTheme="minorHAnsi" w:hAnsiTheme="minorHAnsi" w:cstheme="minorHAnsi"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>3.</w:t>
      </w:r>
      <w:r w:rsidR="00245B60" w:rsidRPr="00D42664">
        <w:rPr>
          <w:rFonts w:asciiTheme="minorHAnsi" w:eastAsiaTheme="minorHAnsi" w:hAnsiTheme="minorHAnsi" w:cstheme="minorHAnsi"/>
          <w:bCs/>
          <w:shd w:val="clear" w:color="auto" w:fill="FFFFFF"/>
        </w:rPr>
        <w:t>2</w:t>
      </w: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41FFFBCB" w14:textId="77777777" w:rsidR="009834DA" w:rsidRPr="00D42664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asciiTheme="minorHAnsi" w:eastAsiaTheme="minorHAnsi" w:hAnsiTheme="minorHAnsi" w:cstheme="minorHAnsi"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>3.</w:t>
      </w:r>
      <w:r w:rsidR="00245B60" w:rsidRPr="00D42664">
        <w:rPr>
          <w:rFonts w:asciiTheme="minorHAnsi" w:eastAsiaTheme="minorHAnsi" w:hAnsiTheme="minorHAnsi" w:cstheme="minorHAnsi"/>
          <w:bCs/>
          <w:shd w:val="clear" w:color="auto" w:fill="FFFFFF"/>
        </w:rPr>
        <w:t>3</w:t>
      </w: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 xml:space="preserve">. Гарантийный срок на </w:t>
      </w:r>
      <w:r w:rsidR="00245B60" w:rsidRPr="00D42664">
        <w:rPr>
          <w:rFonts w:asciiTheme="minorHAnsi" w:eastAsiaTheme="minorHAnsi" w:hAnsiTheme="minorHAnsi" w:cstheme="minorHAnsi"/>
          <w:bCs/>
          <w:shd w:val="clear" w:color="auto" w:fill="FFFFFF"/>
        </w:rPr>
        <w:t>Оборудование</w:t>
      </w: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 xml:space="preserve"> – </w:t>
      </w:r>
      <w:r w:rsidR="00245B60" w:rsidRPr="00D42664">
        <w:rPr>
          <w:rFonts w:asciiTheme="minorHAnsi" w:eastAsiaTheme="minorHAnsi" w:hAnsiTheme="minorHAnsi" w:cstheme="minorHAnsi"/>
          <w:bCs/>
          <w:shd w:val="clear" w:color="auto" w:fill="FFFFFF"/>
        </w:rPr>
        <w:t>12</w:t>
      </w: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 xml:space="preserve"> месяцев, со дня передачи Покупателю.</w:t>
      </w:r>
    </w:p>
    <w:p w14:paraId="146B71D1" w14:textId="77777777" w:rsidR="009834DA" w:rsidRPr="00D42664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asciiTheme="minorHAnsi" w:eastAsiaTheme="minorHAnsi" w:hAnsiTheme="minorHAnsi" w:cstheme="minorHAnsi"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14:paraId="78FA2BF3" w14:textId="77777777" w:rsidR="009834DA" w:rsidRPr="00D42664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asciiTheme="minorHAnsi" w:eastAsiaTheme="minorHAnsi" w:hAnsiTheme="minorHAnsi" w:cstheme="minorHAnsi"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>3.</w:t>
      </w:r>
      <w:r w:rsidR="0012280B" w:rsidRPr="00D42664">
        <w:rPr>
          <w:rFonts w:asciiTheme="minorHAnsi" w:eastAsiaTheme="minorHAnsi" w:hAnsiTheme="minorHAnsi" w:cstheme="minorHAnsi"/>
          <w:bCs/>
          <w:shd w:val="clear" w:color="auto" w:fill="FFFFFF"/>
        </w:rPr>
        <w:t>5</w:t>
      </w: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14:paraId="3074FEFE" w14:textId="77777777" w:rsidR="009834DA" w:rsidRPr="00D42664" w:rsidRDefault="009834DA" w:rsidP="00D44E1E">
      <w:pPr>
        <w:tabs>
          <w:tab w:val="left" w:pos="317"/>
        </w:tabs>
        <w:ind w:right="-141" w:firstLine="567"/>
        <w:contextualSpacing/>
        <w:rPr>
          <w:rFonts w:asciiTheme="minorHAnsi" w:eastAsiaTheme="minorHAnsi" w:hAnsiTheme="minorHAnsi" w:cstheme="minorHAnsi"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>3.</w:t>
      </w:r>
      <w:r w:rsidR="0012280B" w:rsidRPr="00D42664">
        <w:rPr>
          <w:rFonts w:asciiTheme="minorHAnsi" w:eastAsiaTheme="minorHAnsi" w:hAnsiTheme="minorHAnsi" w:cstheme="minorHAnsi"/>
          <w:bCs/>
          <w:shd w:val="clear" w:color="auto" w:fill="FFFFFF"/>
        </w:rPr>
        <w:t>6</w:t>
      </w: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14:paraId="1367178A" w14:textId="77777777" w:rsidR="009834DA" w:rsidRPr="00D42664" w:rsidRDefault="009834DA" w:rsidP="009834DA">
      <w:pPr>
        <w:spacing w:before="120"/>
        <w:ind w:right="-141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/>
          <w:bCs/>
          <w:shd w:val="clear" w:color="auto" w:fill="FFFFFF"/>
        </w:rPr>
        <w:t>4. Требования к поставке:</w:t>
      </w:r>
    </w:p>
    <w:p w14:paraId="74FEC49F" w14:textId="77777777" w:rsidR="009834DA" w:rsidRPr="00D42664" w:rsidRDefault="009834DA" w:rsidP="009834DA">
      <w:pPr>
        <w:ind w:right="-141" w:firstLine="567"/>
        <w:jc w:val="both"/>
        <w:rPr>
          <w:rFonts w:asciiTheme="minorHAnsi" w:eastAsiaTheme="minorHAnsi" w:hAnsiTheme="minorHAnsi" w:cstheme="minorHAnsi"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 xml:space="preserve">4.1. </w:t>
      </w:r>
      <w:r w:rsidR="00064C4E" w:rsidRPr="00D42664">
        <w:rPr>
          <w:rFonts w:asciiTheme="minorHAnsi" w:eastAsiaTheme="minorHAnsi" w:hAnsiTheme="minorHAnsi" w:cstheme="minorHAnsi"/>
          <w:bCs/>
          <w:shd w:val="clear" w:color="auto" w:fill="FFFFFF"/>
        </w:rPr>
        <w:t>Товар поставляется поставщиком с 8:00 до 1</w:t>
      </w:r>
      <w:r w:rsidR="0012280B" w:rsidRPr="00D42664">
        <w:rPr>
          <w:rFonts w:asciiTheme="minorHAnsi" w:eastAsiaTheme="minorHAnsi" w:hAnsiTheme="minorHAnsi" w:cstheme="minorHAnsi"/>
          <w:bCs/>
          <w:shd w:val="clear" w:color="auto" w:fill="FFFFFF"/>
        </w:rPr>
        <w:t>7</w:t>
      </w:r>
      <w:r w:rsidR="00064C4E" w:rsidRPr="00D42664">
        <w:rPr>
          <w:rFonts w:asciiTheme="minorHAnsi" w:eastAsiaTheme="minorHAnsi" w:hAnsiTheme="minorHAnsi" w:cstheme="minorHAnsi"/>
          <w:bCs/>
          <w:shd w:val="clear" w:color="auto" w:fill="FFFFFF"/>
        </w:rPr>
        <w:t>:00 московского времени с понедельника по пятницу включительно.</w:t>
      </w:r>
    </w:p>
    <w:p w14:paraId="6CCA1081" w14:textId="77777777" w:rsidR="009834DA" w:rsidRPr="00D42664" w:rsidRDefault="009834DA" w:rsidP="00064C4E">
      <w:pPr>
        <w:ind w:right="-141" w:firstLine="567"/>
        <w:rPr>
          <w:rFonts w:asciiTheme="minorHAnsi" w:eastAsiaTheme="minorHAnsi" w:hAnsiTheme="minorHAnsi" w:cstheme="minorHAnsi"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 xml:space="preserve">4.2. </w:t>
      </w:r>
      <w:r w:rsidR="00064C4E" w:rsidRPr="00D42664">
        <w:rPr>
          <w:rFonts w:asciiTheme="minorHAnsi" w:eastAsiaTheme="minorHAnsi" w:hAnsiTheme="minorHAnsi" w:cs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14:paraId="1EE811BD" w14:textId="77777777" w:rsidR="00064C4E" w:rsidRPr="00D42664" w:rsidRDefault="009834DA" w:rsidP="009834DA">
      <w:pPr>
        <w:ind w:right="-141" w:firstLine="567"/>
        <w:jc w:val="both"/>
        <w:rPr>
          <w:rFonts w:asciiTheme="minorHAnsi" w:eastAsiaTheme="minorHAnsi" w:hAnsiTheme="minorHAnsi" w:cstheme="minorHAnsi"/>
          <w:bCs/>
          <w:shd w:val="clear" w:color="auto" w:fill="FFFFFF"/>
        </w:rPr>
      </w:pP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>4.</w:t>
      </w:r>
      <w:r w:rsidR="0012280B" w:rsidRPr="00D42664">
        <w:rPr>
          <w:rFonts w:asciiTheme="minorHAnsi" w:eastAsiaTheme="minorHAnsi" w:hAnsiTheme="minorHAnsi" w:cstheme="minorHAnsi"/>
          <w:bCs/>
          <w:shd w:val="clear" w:color="auto" w:fill="FFFFFF"/>
        </w:rPr>
        <w:t>3</w:t>
      </w: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 xml:space="preserve">. </w:t>
      </w:r>
      <w:r w:rsidR="00064C4E" w:rsidRPr="00D42664">
        <w:rPr>
          <w:rFonts w:asciiTheme="minorHAnsi" w:eastAsiaTheme="minorHAnsi" w:hAnsiTheme="minorHAnsi" w:cs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14:paraId="47FD304A" w14:textId="77777777" w:rsidR="009834DA" w:rsidRPr="00D42664" w:rsidRDefault="009834DA" w:rsidP="0012280B">
      <w:pPr>
        <w:ind w:right="-141" w:firstLine="567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>4.</w:t>
      </w:r>
      <w:r w:rsidR="00064C4E" w:rsidRPr="00D42664">
        <w:rPr>
          <w:rFonts w:asciiTheme="minorHAnsi" w:eastAsiaTheme="minorHAnsi" w:hAnsiTheme="minorHAnsi" w:cstheme="minorHAnsi"/>
          <w:bCs/>
          <w:shd w:val="clear" w:color="auto" w:fill="FFFFFF"/>
        </w:rPr>
        <w:t>5</w:t>
      </w:r>
      <w:r w:rsidRPr="00D42664">
        <w:rPr>
          <w:rFonts w:asciiTheme="minorHAnsi" w:eastAsiaTheme="minorHAnsi" w:hAnsiTheme="minorHAnsi" w:cstheme="minorHAnsi"/>
          <w:bCs/>
          <w:shd w:val="clear" w:color="auto" w:fill="FFFFFF"/>
        </w:rPr>
        <w:t xml:space="preserve">. Место доставки Товаров: </w:t>
      </w:r>
      <w:r w:rsidR="0012280B" w:rsidRPr="00D42664">
        <w:rPr>
          <w:rFonts w:asciiTheme="minorHAnsi" w:eastAsiaTheme="minorHAnsi" w:hAnsiTheme="minorHAnsi" w:cstheme="minorHAnsi"/>
          <w:bCs/>
          <w:shd w:val="clear" w:color="auto" w:fill="FFFFFF"/>
        </w:rPr>
        <w:t>142600, Московская область, г. Орехово-Зуево, ул. Ленина, д. 22.</w:t>
      </w:r>
    </w:p>
    <w:sectPr w:rsidR="009834DA" w:rsidRPr="00D42664" w:rsidSect="00E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F95"/>
    <w:multiLevelType w:val="multilevel"/>
    <w:tmpl w:val="028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C4D21"/>
    <w:multiLevelType w:val="multilevel"/>
    <w:tmpl w:val="5CF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1629"/>
    <w:rsid w:val="000E238A"/>
    <w:rsid w:val="000E7074"/>
    <w:rsid w:val="000F0BE4"/>
    <w:rsid w:val="000F3217"/>
    <w:rsid w:val="001038E7"/>
    <w:rsid w:val="00104BA3"/>
    <w:rsid w:val="0012280B"/>
    <w:rsid w:val="0013558B"/>
    <w:rsid w:val="001406C3"/>
    <w:rsid w:val="00153367"/>
    <w:rsid w:val="00163A80"/>
    <w:rsid w:val="001664DD"/>
    <w:rsid w:val="00170C65"/>
    <w:rsid w:val="001772BF"/>
    <w:rsid w:val="0018319A"/>
    <w:rsid w:val="001A393F"/>
    <w:rsid w:val="001C05DA"/>
    <w:rsid w:val="001C10A9"/>
    <w:rsid w:val="001C13C7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B60"/>
    <w:rsid w:val="00272C6D"/>
    <w:rsid w:val="002907E3"/>
    <w:rsid w:val="002A71D6"/>
    <w:rsid w:val="002B2EBA"/>
    <w:rsid w:val="002B3E07"/>
    <w:rsid w:val="002C0486"/>
    <w:rsid w:val="002D2076"/>
    <w:rsid w:val="002E4D6D"/>
    <w:rsid w:val="002E56C4"/>
    <w:rsid w:val="00313E03"/>
    <w:rsid w:val="00321CE6"/>
    <w:rsid w:val="00332555"/>
    <w:rsid w:val="00367809"/>
    <w:rsid w:val="003B008E"/>
    <w:rsid w:val="003B6980"/>
    <w:rsid w:val="003C23F0"/>
    <w:rsid w:val="003D093A"/>
    <w:rsid w:val="003E725D"/>
    <w:rsid w:val="003F0DEB"/>
    <w:rsid w:val="003F4637"/>
    <w:rsid w:val="0041056A"/>
    <w:rsid w:val="0041572A"/>
    <w:rsid w:val="004212EE"/>
    <w:rsid w:val="00423170"/>
    <w:rsid w:val="00427E2C"/>
    <w:rsid w:val="00430B72"/>
    <w:rsid w:val="004347FB"/>
    <w:rsid w:val="00436C05"/>
    <w:rsid w:val="00442F74"/>
    <w:rsid w:val="004757AD"/>
    <w:rsid w:val="00486274"/>
    <w:rsid w:val="004916F1"/>
    <w:rsid w:val="004A1116"/>
    <w:rsid w:val="004A64DE"/>
    <w:rsid w:val="004D241E"/>
    <w:rsid w:val="004D4DF4"/>
    <w:rsid w:val="00500250"/>
    <w:rsid w:val="00501D21"/>
    <w:rsid w:val="005046D2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5C563E"/>
    <w:rsid w:val="006104FA"/>
    <w:rsid w:val="00610DDE"/>
    <w:rsid w:val="006110F7"/>
    <w:rsid w:val="00624BF4"/>
    <w:rsid w:val="00636517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249F"/>
    <w:rsid w:val="007B65D3"/>
    <w:rsid w:val="007C7568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434E"/>
    <w:rsid w:val="00845BCD"/>
    <w:rsid w:val="008551C8"/>
    <w:rsid w:val="0087508D"/>
    <w:rsid w:val="008976F0"/>
    <w:rsid w:val="008A1A47"/>
    <w:rsid w:val="008A77B0"/>
    <w:rsid w:val="008B5353"/>
    <w:rsid w:val="008C27B1"/>
    <w:rsid w:val="008D36F8"/>
    <w:rsid w:val="008D5491"/>
    <w:rsid w:val="008F1979"/>
    <w:rsid w:val="008F4981"/>
    <w:rsid w:val="00906225"/>
    <w:rsid w:val="00920F8A"/>
    <w:rsid w:val="00922855"/>
    <w:rsid w:val="009473A3"/>
    <w:rsid w:val="00972A3C"/>
    <w:rsid w:val="009834DA"/>
    <w:rsid w:val="00995FBD"/>
    <w:rsid w:val="009975DB"/>
    <w:rsid w:val="009A6B98"/>
    <w:rsid w:val="009D32CA"/>
    <w:rsid w:val="00A01716"/>
    <w:rsid w:val="00A138EF"/>
    <w:rsid w:val="00A27ABD"/>
    <w:rsid w:val="00A56CA5"/>
    <w:rsid w:val="00A635AC"/>
    <w:rsid w:val="00A65527"/>
    <w:rsid w:val="00A85650"/>
    <w:rsid w:val="00A93C63"/>
    <w:rsid w:val="00AA35D1"/>
    <w:rsid w:val="00AE4502"/>
    <w:rsid w:val="00AE7DB6"/>
    <w:rsid w:val="00B05A15"/>
    <w:rsid w:val="00B16864"/>
    <w:rsid w:val="00B17F4C"/>
    <w:rsid w:val="00B248C2"/>
    <w:rsid w:val="00B36860"/>
    <w:rsid w:val="00B52E6E"/>
    <w:rsid w:val="00B639A5"/>
    <w:rsid w:val="00B65894"/>
    <w:rsid w:val="00B72870"/>
    <w:rsid w:val="00B74511"/>
    <w:rsid w:val="00B802D9"/>
    <w:rsid w:val="00B81E7C"/>
    <w:rsid w:val="00B947DD"/>
    <w:rsid w:val="00BB0B51"/>
    <w:rsid w:val="00BB521F"/>
    <w:rsid w:val="00BC3F0F"/>
    <w:rsid w:val="00BC56E8"/>
    <w:rsid w:val="00BD2F34"/>
    <w:rsid w:val="00BD6739"/>
    <w:rsid w:val="00BD7A7D"/>
    <w:rsid w:val="00BE68E4"/>
    <w:rsid w:val="00BF3407"/>
    <w:rsid w:val="00BF34A8"/>
    <w:rsid w:val="00BF3D08"/>
    <w:rsid w:val="00C04800"/>
    <w:rsid w:val="00C1757A"/>
    <w:rsid w:val="00C40C46"/>
    <w:rsid w:val="00C41008"/>
    <w:rsid w:val="00C515F3"/>
    <w:rsid w:val="00CA07EF"/>
    <w:rsid w:val="00CA3498"/>
    <w:rsid w:val="00CA7F89"/>
    <w:rsid w:val="00CB2DB3"/>
    <w:rsid w:val="00CF2CC8"/>
    <w:rsid w:val="00D213AE"/>
    <w:rsid w:val="00D361C4"/>
    <w:rsid w:val="00D40C57"/>
    <w:rsid w:val="00D42664"/>
    <w:rsid w:val="00D44E1E"/>
    <w:rsid w:val="00D63C15"/>
    <w:rsid w:val="00D9362E"/>
    <w:rsid w:val="00D94518"/>
    <w:rsid w:val="00DB5127"/>
    <w:rsid w:val="00DB5C54"/>
    <w:rsid w:val="00DC675A"/>
    <w:rsid w:val="00DF6118"/>
    <w:rsid w:val="00DF672F"/>
    <w:rsid w:val="00E161EB"/>
    <w:rsid w:val="00E17549"/>
    <w:rsid w:val="00E34D5D"/>
    <w:rsid w:val="00E52F54"/>
    <w:rsid w:val="00E55775"/>
    <w:rsid w:val="00E6110E"/>
    <w:rsid w:val="00E745C8"/>
    <w:rsid w:val="00EB73DE"/>
    <w:rsid w:val="00ED1223"/>
    <w:rsid w:val="00ED2683"/>
    <w:rsid w:val="00F21284"/>
    <w:rsid w:val="00F3680B"/>
    <w:rsid w:val="00F609C4"/>
    <w:rsid w:val="00F9123E"/>
    <w:rsid w:val="00FA7765"/>
    <w:rsid w:val="00FC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D282"/>
  <w15:docId w15:val="{997B2475-A4D6-4C32-BA3C-D7ACDEFB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7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C17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C1757A"/>
  </w:style>
  <w:style w:type="character" w:customStyle="1" w:styleId="value">
    <w:name w:val="value"/>
    <w:basedOn w:val="a0"/>
    <w:rsid w:val="00C1757A"/>
  </w:style>
  <w:style w:type="character" w:customStyle="1" w:styleId="2">
    <w:name w:val="Основной текст (2)_"/>
    <w:basedOn w:val="a0"/>
    <w:link w:val="20"/>
    <w:rsid w:val="003D09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93A"/>
    <w:pPr>
      <w:widowControl w:val="0"/>
      <w:shd w:val="clear" w:color="auto" w:fill="FFFFFF"/>
      <w:spacing w:before="540" w:after="300" w:line="0" w:lineRule="atLeast"/>
      <w:ind w:hanging="7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775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72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44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81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13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491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9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960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254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5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42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39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660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301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7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482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414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169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6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4907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2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915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6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674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44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646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62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789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65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5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339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847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60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625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3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402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6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1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95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16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799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kevik</cp:lastModifiedBy>
  <cp:revision>6</cp:revision>
  <dcterms:created xsi:type="dcterms:W3CDTF">2021-07-20T17:21:00Z</dcterms:created>
  <dcterms:modified xsi:type="dcterms:W3CDTF">2022-04-21T06:19:00Z</dcterms:modified>
</cp:coreProperties>
</file>