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F" w:rsidRDefault="00BD4816">
      <w:pPr>
        <w:pStyle w:val="printredaction-line"/>
        <w:divId w:val="172190584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15 ноя 2012</w:t>
      </w:r>
    </w:p>
    <w:p w:rsidR="009E6E5F" w:rsidRDefault="00BD4816">
      <w:pPr>
        <w:divId w:val="12446797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01.11.2012 № 1119</w:t>
      </w:r>
    </w:p>
    <w:p w:rsidR="009E6E5F" w:rsidRDefault="00BD4816">
      <w:pPr>
        <w:pStyle w:val="2"/>
        <w:divId w:val="17219058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защите персональных данных при их обработке в информационных системах персональных данных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5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"О персональных данных"</w:t>
        </w:r>
      </w:hyperlink>
      <w:r>
        <w:rPr>
          <w:rFonts w:ascii="Georgia" w:hAnsi="Georgia"/>
        </w:rPr>
        <w:t xml:space="preserve"> Правительство Российской Федерации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постановляет: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6" w:anchor="/document/99/902377706/XA00LUO2M6/" w:tgtFrame="_self" w:history="1">
        <w:r>
          <w:rPr>
            <w:rStyle w:val="a4"/>
            <w:rFonts w:ascii="Georgia" w:hAnsi="Georgia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>
        <w:rPr>
          <w:rFonts w:ascii="Georgia" w:hAnsi="Georgia"/>
        </w:rPr>
        <w:t>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 силу </w:t>
      </w:r>
      <w:hyperlink r:id="rId7" w:anchor="/document/99/90207213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17 ноября 2007 года №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48, ст.6001).</w:t>
      </w:r>
    </w:p>
    <w:p w:rsidR="009E6E5F" w:rsidRDefault="00BD4816">
      <w:pPr>
        <w:spacing w:after="223"/>
        <w:divId w:val="21223338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Д.Медведев</w:t>
      </w:r>
    </w:p>
    <w:p w:rsidR="009E6E5F" w:rsidRDefault="00BD4816">
      <w:pPr>
        <w:pStyle w:val="align-right"/>
        <w:divId w:val="636833730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 ноября 2012 года № 1119</w:t>
      </w:r>
    </w:p>
    <w:p w:rsidR="009E6E5F" w:rsidRDefault="00BD4816">
      <w:pPr>
        <w:divId w:val="16844724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защите персональных данных при их обработке в информационных системах персональных данных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anchor="/document/99/901990046/XA00MDG2N7/" w:history="1">
        <w:r>
          <w:rPr>
            <w:rStyle w:val="a4"/>
            <w:rFonts w:ascii="Georgia" w:hAnsi="Georgia"/>
          </w:rPr>
          <w:t>частью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</w:t>
      </w:r>
      <w:r>
        <w:rPr>
          <w:rFonts w:ascii="Georgia" w:hAnsi="Georgia"/>
        </w:rPr>
        <w:lastRenderedPageBreak/>
        <w:t>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anchor="/document/99/901990046/XA00MCU2N4/" w:history="1">
        <w:r>
          <w:rPr>
            <w:rStyle w:val="a4"/>
            <w:rFonts w:ascii="Georgia" w:hAnsi="Georgia"/>
          </w:rPr>
          <w:t>части 4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anchor="/document/99/901990046/XA00MB62ND/" w:history="1">
        <w:r>
          <w:rPr>
            <w:rStyle w:val="a4"/>
            <w:rFonts w:ascii="Georgia" w:hAnsi="Georgia"/>
          </w:rPr>
          <w:t>статьей 8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первом-третьем настоящего пункта.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Угрозы 1-го типа актуальны для информационной системы, если для нее в том числе актуальны угрозы, связанные с наличием недокументированных </w:t>
      </w:r>
      <w:r>
        <w:rPr>
          <w:rFonts w:ascii="Georgia" w:hAnsi="Georgia"/>
        </w:rPr>
        <w:lastRenderedPageBreak/>
        <w:t>(недекларированных) возможностей в системном программном обеспечении, используемом в информационной системе.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anchor="/document/99/901990046/XA00M7A2N2/" w:history="1">
        <w:r>
          <w:rPr>
            <w:rStyle w:val="a4"/>
            <w:rFonts w:ascii="Georgia" w:hAnsi="Georgia"/>
          </w:rPr>
          <w:t>пункта 5 части 1 статьи 18.1 Федерального закона "О персональных данных"</w:t>
        </w:r>
      </w:hyperlink>
      <w:r>
        <w:rPr>
          <w:rFonts w:ascii="Georgia" w:hAnsi="Georgia"/>
        </w:rPr>
        <w:t xml:space="preserve">, и в соответствии с нормативными правовыми актами, принятыми во исполнение </w:t>
      </w:r>
      <w:hyperlink r:id="rId12" w:anchor="/document/99/901990046/XA00MDG2N7/" w:history="1">
        <w:r>
          <w:rPr>
            <w:rStyle w:val="a4"/>
            <w:rFonts w:ascii="Georgia" w:hAnsi="Georgia"/>
          </w:rPr>
          <w:t>части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lastRenderedPageBreak/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обеспечение сохранности носителей персональных данных;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3" w:anchor="/document/99/902377706/XA00M7U2MN/" w:tgtFrame="_self" w:history="1">
        <w:r>
          <w:rPr>
            <w:rStyle w:val="a4"/>
            <w:rFonts w:ascii="Georgia" w:hAnsi="Georgia"/>
          </w:rPr>
          <w:t>пунктом 13 настоящего документа</w:t>
        </w:r>
      </w:hyperlink>
      <w:r>
        <w:rPr>
          <w:rFonts w:ascii="Georgia" w:hAnsi="Georgia"/>
        </w:rPr>
        <w:t>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4" w:anchor="/document/99/902377706/XA00MB62ND/" w:tgtFrame="_self" w:history="1">
        <w:r>
          <w:rPr>
            <w:rStyle w:val="a4"/>
            <w:rFonts w:ascii="Georgia" w:hAnsi="Georgia"/>
          </w:rPr>
          <w:t>пунктом 14 настоящего документа</w:t>
        </w:r>
      </w:hyperlink>
      <w:r>
        <w:rPr>
          <w:rFonts w:ascii="Georgia" w:hAnsi="Georgia"/>
        </w:rPr>
        <w:t>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5" w:anchor="/document/99/902377706/XA00MBO2NG/" w:tgtFrame="_self" w:history="1">
        <w:r>
          <w:rPr>
            <w:rStyle w:val="a4"/>
            <w:rFonts w:ascii="Georgia" w:hAnsi="Georgia"/>
          </w:rPr>
          <w:t>пунктом 15 настоящего документа</w:t>
        </w:r>
      </w:hyperlink>
      <w:r>
        <w:rPr>
          <w:rFonts w:ascii="Georgia" w:hAnsi="Georgia"/>
        </w:rPr>
        <w:t>, необходимо выполнение следующих требований: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9E6E5F" w:rsidRDefault="00BD4816">
      <w:pPr>
        <w:spacing w:after="223"/>
        <w:jc w:val="both"/>
        <w:divId w:val="636833730"/>
        <w:rPr>
          <w:rFonts w:ascii="Georgia" w:hAnsi="Georgia"/>
        </w:rPr>
      </w:pPr>
      <w:r>
        <w:rPr>
          <w:rFonts w:ascii="Georgia" w:hAnsi="Georgia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BD4816" w:rsidRDefault="00BD4816">
      <w:pPr>
        <w:divId w:val="15069387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26.10.2016</w:t>
      </w:r>
    </w:p>
    <w:sectPr w:rsidR="00BD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5"/>
    <w:rsid w:val="005A6A59"/>
    <w:rsid w:val="009A79D5"/>
    <w:rsid w:val="009E6E5F"/>
    <w:rsid w:val="00B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87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4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2056</Words>
  <Characters>11723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2018-03-12T10:02:00Z</dcterms:created>
  <dcterms:modified xsi:type="dcterms:W3CDTF">2018-03-12T10:02:00Z</dcterms:modified>
</cp:coreProperties>
</file>