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44B24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 w:rsidRPr="00C44B2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44B24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3C">
        <w:rPr>
          <w:rFonts w:ascii="Times New Roman" w:eastAsia="Calibri" w:hAnsi="Times New Roman" w:cs="Times New Roman"/>
          <w:sz w:val="24"/>
          <w:szCs w:val="24"/>
        </w:rPr>
        <w:t>для нужд Ч</w:t>
      </w:r>
      <w:r w:rsidR="00C44B24" w:rsidRPr="00C44B24">
        <w:rPr>
          <w:rFonts w:ascii="Times New Roman" w:eastAsia="Calibri" w:hAnsi="Times New Roman" w:cs="Times New Roman"/>
          <w:sz w:val="24"/>
          <w:szCs w:val="24"/>
        </w:rPr>
        <w:t>астного учреждения здравоохранения «Поликлиника «РЖД-Медицина» города Орехово-Зуево».</w:t>
      </w:r>
    </w:p>
    <w:p w:rsidR="00EA17E0" w:rsidRPr="00C44B24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FB5AAD" w:rsidP="00C44B2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 </w:t>
      </w:r>
      <w:r w:rsidR="00C44B24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530F21" w:rsidRPr="00C44B24">
        <w:rPr>
          <w:rFonts w:ascii="Times New Roman" w:hAnsi="Times New Roman" w:cs="Times New Roman"/>
          <w:b/>
          <w:sz w:val="24"/>
          <w:szCs w:val="24"/>
        </w:rPr>
        <w:t>:</w:t>
      </w:r>
      <w:r w:rsidR="00C44B24" w:rsidRPr="00C4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B24" w:rsidRDefault="00C44B24" w:rsidP="00C44B24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956D21">
        <w:rPr>
          <w:rFonts w:ascii="Times New Roman" w:eastAsia="Calibri" w:hAnsi="Times New Roman" w:cs="Times New Roman"/>
          <w:sz w:val="24"/>
          <w:szCs w:val="24"/>
        </w:rPr>
        <w:t>4</w:t>
      </w:r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   по «31» декабря 202</w:t>
      </w:r>
      <w:r w:rsidR="00956D21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44B24" w:rsidRPr="00C44B24" w:rsidRDefault="00C44B24" w:rsidP="00C44B24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F08A0" w:rsidRPr="005F08A0" w:rsidRDefault="005F08A0" w:rsidP="005F08A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454C76">
        <w:rPr>
          <w:rFonts w:ascii="Times New Roman" w:hAnsi="Times New Roman" w:cs="Times New Roman"/>
          <w:sz w:val="24"/>
          <w:szCs w:val="24"/>
        </w:rPr>
        <w:tab/>
        <w:t>А</w:t>
      </w:r>
      <w:r w:rsidR="008B79DE">
        <w:rPr>
          <w:rFonts w:ascii="Times New Roman" w:hAnsi="Times New Roman" w:cs="Times New Roman"/>
          <w:sz w:val="24"/>
          <w:szCs w:val="24"/>
        </w:rPr>
        <w:t xml:space="preserve">ктивация на сайте </w:t>
      </w:r>
      <w:hyperlink r:id="rId6" w:history="1">
        <w:proofErr w:type="gramStart"/>
        <w:r w:rsidR="008B79DE" w:rsidRPr="00D36DE8">
          <w:rPr>
            <w:rStyle w:val="a8"/>
            <w:rFonts w:ascii="Times New Roman" w:hAnsi="Times New Roman" w:cs="Times New Roman"/>
            <w:sz w:val="24"/>
            <w:szCs w:val="24"/>
          </w:rPr>
          <w:t>http://its.1c.ru/</w:t>
        </w:r>
      </w:hyperlink>
      <w:r w:rsidR="008B7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79DE">
        <w:rPr>
          <w:rFonts w:ascii="Times New Roman" w:hAnsi="Times New Roman" w:cs="Times New Roman"/>
          <w:sz w:val="24"/>
          <w:szCs w:val="24"/>
        </w:rPr>
        <w:t xml:space="preserve"> </w:t>
      </w:r>
      <w:r w:rsidRPr="007B3799">
        <w:rPr>
          <w:rFonts w:ascii="Times New Roman" w:hAnsi="Times New Roman" w:cs="Times New Roman"/>
          <w:sz w:val="24"/>
          <w:szCs w:val="24"/>
        </w:rPr>
        <w:t>возможность получ</w:t>
      </w:r>
      <w:r w:rsidR="008B79DE">
        <w:rPr>
          <w:rFonts w:ascii="Times New Roman" w:hAnsi="Times New Roman" w:cs="Times New Roman"/>
          <w:sz w:val="24"/>
          <w:szCs w:val="24"/>
        </w:rPr>
        <w:t>ения</w:t>
      </w:r>
      <w:r w:rsidRPr="007B379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8B79DE">
        <w:rPr>
          <w:rFonts w:ascii="Times New Roman" w:hAnsi="Times New Roman" w:cs="Times New Roman"/>
          <w:sz w:val="24"/>
          <w:szCs w:val="24"/>
        </w:rPr>
        <w:t>й для программных продуктов</w:t>
      </w:r>
      <w:r w:rsidRPr="007B3799">
        <w:rPr>
          <w:rFonts w:ascii="Times New Roman" w:hAnsi="Times New Roman" w:cs="Times New Roman"/>
          <w:sz w:val="24"/>
          <w:szCs w:val="24"/>
        </w:rPr>
        <w:t xml:space="preserve"> «1С:Предприятие» через Интернет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Заказчику персональных сведений (логин/пароль) для доступа к сайтам </w:t>
      </w:r>
      <w:hyperlink r:id="rId7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https://portal.1c.ru/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8.1c.ru/</w:t>
        </w:r>
        <w:r w:rsidRPr="007B379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жемесячная доставка бухгалтерского периодического издания 1С.БУХ</w:t>
      </w:r>
      <w:r w:rsidRPr="007B3799">
        <w:rPr>
          <w:rFonts w:ascii="Times New Roman" w:hAnsi="Times New Roman" w:cs="Times New Roman"/>
          <w:sz w:val="24"/>
          <w:szCs w:val="24"/>
        </w:rPr>
        <w:t>;</w:t>
      </w:r>
    </w:p>
    <w:p w:rsidR="005D3696" w:rsidRDefault="005D3696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1A6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втоматическое получение новостей по вопросам</w:t>
      </w:r>
      <w:r w:rsidRPr="005D3696">
        <w:rPr>
          <w:rFonts w:ascii="Times New Roman" w:hAnsi="Times New Roman" w:cs="Times New Roman"/>
          <w:sz w:val="24"/>
          <w:szCs w:val="24"/>
        </w:rPr>
        <w:t>: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законодательства – комментарии к важным изменениям законодательства, а также к наиболее интересным письмам государственных органов и постановлениям арбитражных судов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"1</w:t>
      </w:r>
      <w:proofErr w:type="gramStart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С:Предприятия</w:t>
      </w:r>
      <w:proofErr w:type="gramEnd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" – информация о выходе новых релизов, внешних отчетов, форм регламентированной отчетности и т.п.;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обновления справочников – новые материалы и актуальные обновления имеющихся материалов справочников;</w:t>
      </w:r>
    </w:p>
    <w:p w:rsid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ответы пользователям - консультации экспертов по бухучету, налогообложению и кадровому учету по вопросам пользователей ИТС версий ПРОФ.</w:t>
      </w:r>
    </w:p>
    <w:p w:rsidR="008B79DE" w:rsidRPr="008B79DE" w:rsidRDefault="008B79DE" w:rsidP="008B79DE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</w:pPr>
      <w:r w:rsidRPr="008B79DE">
        <w:rPr>
          <w:rFonts w:ascii="Times New Roman" w:hAnsi="Times New Roman" w:cs="Times New Roman"/>
          <w:sz w:val="24"/>
          <w:szCs w:val="24"/>
        </w:rPr>
        <w:t>-</w:t>
      </w:r>
      <w:r w:rsidR="00CF544D">
        <w:rPr>
          <w:rFonts w:ascii="Times New Roman" w:hAnsi="Times New Roman" w:cs="Times New Roman"/>
          <w:sz w:val="24"/>
          <w:szCs w:val="24"/>
        </w:rPr>
        <w:t xml:space="preserve">    </w:t>
      </w:r>
      <w:r w:rsidR="0043039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30390">
        <w:rPr>
          <w:rFonts w:ascii="Times New Roman" w:hAnsi="Times New Roman" w:cs="Times New Roman"/>
          <w:sz w:val="24"/>
          <w:szCs w:val="24"/>
        </w:rPr>
        <w:t>В</w:t>
      </w:r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>идеоуроки</w:t>
      </w:r>
      <w:proofErr w:type="spellEnd"/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 xml:space="preserve"> по решению учетных задач в программах "1С".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E5039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E5039E">
        <w:tc>
          <w:tcPr>
            <w:tcW w:w="1129" w:type="dxa"/>
          </w:tcPr>
          <w:p w:rsidR="008B79DE" w:rsidRPr="008B79DE" w:rsidRDefault="008B79DE" w:rsidP="00E5039E">
            <w:pPr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E5039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CF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816B6E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2D248F"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2D248F" w:rsidRPr="00B350A8" w:rsidRDefault="00257BF2" w:rsidP="00257BF2">
      <w:pPr>
        <w:pStyle w:val="a6"/>
        <w:spacing w:after="0" w:line="240" w:lineRule="auto"/>
        <w:ind w:left="1353" w:hanging="360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2D248F"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="002D248F"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="002D248F"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EB0" w:rsidRPr="00915CD9" w:rsidRDefault="002D248F" w:rsidP="00D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6616" w:rsidRPr="00BD19A8" w:rsidRDefault="00C44B24" w:rsidP="00BD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9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A8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C44B24" w:rsidRDefault="0098391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C44B24" w:rsidRDefault="00C44B2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3A7FFE" w:rsidRPr="00E5039E" w:rsidRDefault="00C44B24" w:rsidP="00E5039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sectPr w:rsidR="003A7FFE" w:rsidRPr="00E5039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D4E04B5C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14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715C8"/>
    <w:rsid w:val="0008024F"/>
    <w:rsid w:val="00087AF9"/>
    <w:rsid w:val="000C7211"/>
    <w:rsid w:val="000D1C3B"/>
    <w:rsid w:val="0011379C"/>
    <w:rsid w:val="00113BFA"/>
    <w:rsid w:val="00116C8D"/>
    <w:rsid w:val="0012503C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0390"/>
    <w:rsid w:val="00437A9F"/>
    <w:rsid w:val="00454C76"/>
    <w:rsid w:val="0045579E"/>
    <w:rsid w:val="00463F44"/>
    <w:rsid w:val="0047432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16B6E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56D21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44B24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CF544D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039E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v8.1c.ru/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1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s.1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DAB3-CFF3-4847-AB0D-9B3EEAC6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12</cp:revision>
  <cp:lastPrinted>2022-12-07T05:48:00Z</cp:lastPrinted>
  <dcterms:created xsi:type="dcterms:W3CDTF">2020-01-17T12:55:00Z</dcterms:created>
  <dcterms:modified xsi:type="dcterms:W3CDTF">2023-11-10T09:01:00Z</dcterms:modified>
</cp:coreProperties>
</file>