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A" w:rsidRPr="007C7568" w:rsidRDefault="00514B0F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Техническое задание 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tbl>
      <w:tblPr>
        <w:tblW w:w="106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"/>
        <w:gridCol w:w="5861"/>
        <w:gridCol w:w="2928"/>
        <w:gridCol w:w="875"/>
        <w:gridCol w:w="150"/>
      </w:tblGrid>
      <w:tr w:rsidR="00FF6F28" w:rsidRPr="009122A0" w:rsidTr="009821AC">
        <w:trPr>
          <w:gridAfter w:val="1"/>
          <w:wAfter w:w="150" w:type="dxa"/>
          <w:trHeight w:hRule="exact" w:val="100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FF6F28" w:rsidRDefault="00FF6F28" w:rsidP="00B447B9">
            <w:pPr>
              <w:snapToGrid w:val="0"/>
              <w:jc w:val="center"/>
              <w:rPr>
                <w:rStyle w:val="Anrede1IhrZeichen"/>
                <w:b/>
              </w:rPr>
            </w:pPr>
            <w:r w:rsidRPr="00FF6F28">
              <w:rPr>
                <w:rStyle w:val="Anrede1IhrZeichen"/>
                <w:b/>
                <w:sz w:val="22"/>
                <w:szCs w:val="22"/>
              </w:rPr>
              <w:t>№</w:t>
            </w:r>
          </w:p>
          <w:p w:rsidR="00FF6F28" w:rsidRPr="009122A0" w:rsidRDefault="00FF6F28" w:rsidP="00B447B9">
            <w:pPr>
              <w:jc w:val="center"/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FF6F28" w:rsidRDefault="00FF6F28" w:rsidP="00B447B9">
            <w:pPr>
              <w:pStyle w:val="xl30"/>
              <w:snapToGrid w:val="0"/>
              <w:ind w:left="126" w:right="127"/>
              <w:jc w:val="center"/>
              <w:rPr>
                <w:rStyle w:val="Anrede1IhrZeichen"/>
                <w:b/>
              </w:rPr>
            </w:pPr>
            <w:r w:rsidRPr="00FF6F28">
              <w:rPr>
                <w:b/>
                <w:sz w:val="22"/>
                <w:szCs w:val="22"/>
              </w:rPr>
              <w:t xml:space="preserve"> Параметр</w:t>
            </w:r>
            <w:r w:rsidRPr="00FF6F28">
              <w:rPr>
                <w:rStyle w:val="Anrede1IhrZeich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1"/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Требование технического задания</w:t>
            </w:r>
          </w:p>
          <w:p w:rsidR="00FF6F28" w:rsidRPr="009122A0" w:rsidRDefault="00FF6F28" w:rsidP="00B447B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FF6F28" w:rsidRDefault="00FF6F28" w:rsidP="00B447B9">
            <w:pPr>
              <w:jc w:val="center"/>
              <w:rPr>
                <w:b/>
              </w:rPr>
            </w:pPr>
            <w:r w:rsidRPr="00FF6F28">
              <w:rPr>
                <w:b/>
              </w:rPr>
              <w:t>Кол-во</w:t>
            </w:r>
          </w:p>
          <w:p w:rsidR="00FF6F28" w:rsidRPr="009122A0" w:rsidRDefault="00FF6F28" w:rsidP="00B447B9">
            <w:pPr>
              <w:jc w:val="center"/>
            </w:pPr>
            <w:r w:rsidRPr="00FF6F28">
              <w:rPr>
                <w:b/>
              </w:rPr>
              <w:t>Шт.</w:t>
            </w:r>
          </w:p>
        </w:tc>
      </w:tr>
      <w:tr w:rsidR="00FF6F28" w:rsidRPr="009122A0" w:rsidTr="009821AC">
        <w:trPr>
          <w:gridAfter w:val="1"/>
          <w:wAfter w:w="150" w:type="dxa"/>
          <w:trHeight w:hRule="exact" w:val="317"/>
          <w:jc w:val="center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xl30"/>
              <w:snapToGrid w:val="0"/>
              <w:ind w:left="126" w:right="127"/>
              <w:jc w:val="center"/>
            </w:pPr>
            <w:r w:rsidRPr="009122A0">
              <w:rPr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1"/>
              <w:snapToGrid w:val="0"/>
              <w:jc w:val="center"/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Default="00C87AC0" w:rsidP="00FF6F28">
            <w:pPr>
              <w:spacing w:after="200"/>
              <w:jc w:val="center"/>
            </w:pPr>
            <w:r>
              <w:t>1</w:t>
            </w:r>
            <w:bookmarkStart w:id="0" w:name="_GoBack"/>
            <w:bookmarkEnd w:id="0"/>
          </w:p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1. Общие требования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</w:t>
            </w:r>
            <w:r w:rsidRPr="009122A0">
              <w:rPr>
                <w:sz w:val="22"/>
                <w:szCs w:val="22"/>
                <w:lang w:val="en-US"/>
              </w:rPr>
              <w:t>1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ind w:right="127"/>
            </w:pPr>
            <w:r w:rsidRPr="009122A0">
              <w:rPr>
                <w:sz w:val="22"/>
                <w:szCs w:val="22"/>
              </w:rPr>
              <w:t>Год выпуска оборудования, не ранее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9821AC" w:rsidP="00B447B9">
            <w:pPr>
              <w:snapToGrid w:val="0"/>
              <w:ind w:left="127" w:right="127"/>
            </w:pPr>
            <w:r>
              <w:rPr>
                <w:sz w:val="22"/>
                <w:szCs w:val="22"/>
              </w:rPr>
              <w:t>2022</w:t>
            </w:r>
            <w:r w:rsidR="00FF6F28" w:rsidRPr="009122A0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626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</w:t>
            </w:r>
            <w:r w:rsidRPr="009122A0">
              <w:rPr>
                <w:sz w:val="22"/>
                <w:szCs w:val="22"/>
                <w:lang w:val="en-US"/>
              </w:rPr>
              <w:t>2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rPr>
                <w:sz w:val="22"/>
                <w:szCs w:val="22"/>
              </w:rPr>
              <w:t>Срок гарантийного обслуживания, не менее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 w:rsidRPr="009122A0">
              <w:rPr>
                <w:sz w:val="22"/>
                <w:szCs w:val="22"/>
              </w:rPr>
              <w:t>12 месяцев от даты ввода в эксплуатацию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32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rPr>
                <w:sz w:val="22"/>
                <w:szCs w:val="22"/>
              </w:rPr>
              <w:t>Наличие прибора в реестре Федерального информационного фонда по обеспечению единства измерений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 w:rsidRPr="009122A0">
              <w:rPr>
                <w:sz w:val="22"/>
                <w:szCs w:val="22"/>
              </w:rPr>
              <w:t xml:space="preserve">Установлено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2. Наименование оборудования, количество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2.1. Технические характеристики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r w:rsidRPr="009122A0">
              <w:t>Сенсор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r w:rsidRPr="009122A0">
              <w:t>Электрохимический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t xml:space="preserve">Продувание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 xml:space="preserve">С мундштуком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426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2.1.3.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Дисплей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≥ 3-х разрядный цифровой с подсветкой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2.1.4.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Единицы измерения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мг/л, г/л, мкг/л, мкг/</w:t>
            </w:r>
            <w:proofErr w:type="spellStart"/>
            <w:r w:rsidRPr="009122A0">
              <w:t>дл</w:t>
            </w:r>
            <w:proofErr w:type="spellEnd"/>
            <w:r w:rsidRPr="009122A0">
              <w:t>, мг/</w:t>
            </w:r>
            <w:proofErr w:type="spellStart"/>
            <w:r w:rsidRPr="009122A0">
              <w:t>дл</w:t>
            </w:r>
            <w:proofErr w:type="spellEnd"/>
            <w:r w:rsidRPr="009122A0">
              <w:t>, г/</w:t>
            </w:r>
            <w:proofErr w:type="spellStart"/>
            <w:r w:rsidRPr="009122A0">
              <w:t>дл</w:t>
            </w:r>
            <w:proofErr w:type="spellEnd"/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2.1.5.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Диапазон показаний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0-1,50 г/л (0-0,75 мг/л)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2.1.6.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>Точность в диапазоне показаний до 1,0 г/л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≤ +/- 5 %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2.1.7.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Время подготовки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30 секунд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>Время анализа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10 секунд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Рабочая температура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≥ 0</w:t>
            </w:r>
            <w:r w:rsidRPr="009122A0">
              <w:rPr>
                <w:vertAlign w:val="superscript"/>
              </w:rPr>
              <w:t>0</w:t>
            </w:r>
            <w:r w:rsidRPr="009122A0">
              <w:t>С – 50</w:t>
            </w:r>
            <w:r w:rsidRPr="009122A0">
              <w:rPr>
                <w:vertAlign w:val="superscript"/>
              </w:rPr>
              <w:t>0</w:t>
            </w:r>
            <w:r w:rsidRPr="009122A0">
              <w:t>С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2.1.10.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Вес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155 г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</w:pPr>
            <w:r w:rsidRPr="009122A0">
              <w:t xml:space="preserve">Размеры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r w:rsidRPr="009122A0">
              <w:t>≤ 137х59х26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/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Питание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Батарейки типа АА – 2 штуки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9821AC">
        <w:trPr>
          <w:gridAfter w:val="1"/>
          <w:wAfter w:w="150" w:type="dxa"/>
          <w:trHeight w:val="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2.1.13.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Время работы до замены батареек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менее 999 тестов</w:t>
            </w: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</w:tbl>
    <w:p w:rsidR="00FF6F28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FF6F28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9821AC" w:rsidRDefault="009821AC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9821AC" w:rsidRDefault="009821AC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514B0F" w:rsidRDefault="00514B0F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FF6F28" w:rsidRPr="009122A0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 w:rsidRPr="009122A0">
        <w:rPr>
          <w:b/>
          <w:bCs/>
          <w:sz w:val="28"/>
          <w:szCs w:val="28"/>
        </w:rPr>
        <w:lastRenderedPageBreak/>
        <w:t>Комплект поставки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8627"/>
        <w:gridCol w:w="843"/>
      </w:tblGrid>
      <w:tr w:rsidR="00FF6F28" w:rsidRPr="009122A0" w:rsidTr="00B447B9">
        <w:trPr>
          <w:trHeight w:val="286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№ п/п</w:t>
            </w:r>
          </w:p>
        </w:tc>
        <w:tc>
          <w:tcPr>
            <w:tcW w:w="86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Наименование товара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К-во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  <w:tc>
          <w:tcPr>
            <w:tcW w:w="8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шт.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514B0F">
            <w:pPr>
              <w:snapToGrid w:val="0"/>
            </w:pPr>
            <w:r w:rsidRPr="009122A0">
              <w:t xml:space="preserve">Анализатор паров этанола в выдыхаемом воздухе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Мундштук (не менее)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5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Элементы питания (щелочные батареи питания типа АА)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Кейс пластиковый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Руководство по эксплуатации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Паспорт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 xml:space="preserve">Методика поверки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</w:tbl>
    <w:p w:rsidR="00FF6F28" w:rsidRPr="009122A0" w:rsidRDefault="00FF6F28" w:rsidP="00FF6F28">
      <w:pPr>
        <w:pStyle w:val="4"/>
        <w:tabs>
          <w:tab w:val="left" w:pos="0"/>
          <w:tab w:val="left" w:pos="993"/>
        </w:tabs>
        <w:ind w:firstLine="709"/>
        <w:jc w:val="both"/>
        <w:rPr>
          <w:color w:val="000000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EA392F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8B1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10A9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954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62350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14B0F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F5761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14CF"/>
    <w:rsid w:val="008B5353"/>
    <w:rsid w:val="008C27B1"/>
    <w:rsid w:val="008D36F8"/>
    <w:rsid w:val="008D5491"/>
    <w:rsid w:val="008F007E"/>
    <w:rsid w:val="008F1979"/>
    <w:rsid w:val="008F4981"/>
    <w:rsid w:val="00906225"/>
    <w:rsid w:val="00920F8A"/>
    <w:rsid w:val="00922855"/>
    <w:rsid w:val="009473A3"/>
    <w:rsid w:val="00972A3C"/>
    <w:rsid w:val="009821A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A35D1"/>
    <w:rsid w:val="00AE4502"/>
    <w:rsid w:val="00AE7DB6"/>
    <w:rsid w:val="00B05A15"/>
    <w:rsid w:val="00B16864"/>
    <w:rsid w:val="00B36860"/>
    <w:rsid w:val="00B52E6E"/>
    <w:rsid w:val="00B639A5"/>
    <w:rsid w:val="00B65894"/>
    <w:rsid w:val="00B72870"/>
    <w:rsid w:val="00B74511"/>
    <w:rsid w:val="00B81E7C"/>
    <w:rsid w:val="00B947DD"/>
    <w:rsid w:val="00BA2BBC"/>
    <w:rsid w:val="00BB0B51"/>
    <w:rsid w:val="00BB521F"/>
    <w:rsid w:val="00BC3F0F"/>
    <w:rsid w:val="00BC56E8"/>
    <w:rsid w:val="00BC7D66"/>
    <w:rsid w:val="00BD2F34"/>
    <w:rsid w:val="00BD6739"/>
    <w:rsid w:val="00BD7A7D"/>
    <w:rsid w:val="00BF3407"/>
    <w:rsid w:val="00BF34A8"/>
    <w:rsid w:val="00BF3D08"/>
    <w:rsid w:val="00C04800"/>
    <w:rsid w:val="00C40C46"/>
    <w:rsid w:val="00C41008"/>
    <w:rsid w:val="00C515F3"/>
    <w:rsid w:val="00C87AC0"/>
    <w:rsid w:val="00CA07EF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A392F"/>
    <w:rsid w:val="00EB73DE"/>
    <w:rsid w:val="00ED1223"/>
    <w:rsid w:val="00ED2683"/>
    <w:rsid w:val="00F21284"/>
    <w:rsid w:val="00F3680B"/>
    <w:rsid w:val="00F609C4"/>
    <w:rsid w:val="00F6519E"/>
    <w:rsid w:val="00F9123E"/>
    <w:rsid w:val="00FC1FD1"/>
    <w:rsid w:val="00FD54B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charblock">
    <w:name w:val="charblock"/>
    <w:basedOn w:val="a0"/>
    <w:rsid w:val="008B14CF"/>
  </w:style>
  <w:style w:type="character" w:customStyle="1" w:styleId="charact">
    <w:name w:val="charact"/>
    <w:basedOn w:val="a0"/>
    <w:rsid w:val="008B14CF"/>
  </w:style>
  <w:style w:type="character" w:customStyle="1" w:styleId="Anrede1IhrZeichen">
    <w:name w:val="Anrede1IhrZeichen"/>
    <w:basedOn w:val="a0"/>
    <w:uiPriority w:val="99"/>
    <w:rsid w:val="00FF6F28"/>
  </w:style>
  <w:style w:type="paragraph" w:customStyle="1" w:styleId="1">
    <w:name w:val="Заголовок1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xl30">
    <w:name w:val="xl30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a3">
    <w:name w:val="ТаблицаМелкая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4">
    <w:name w:val="Абзац списка4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A39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6</cp:revision>
  <cp:lastPrinted>2023-06-28T11:35:00Z</cp:lastPrinted>
  <dcterms:created xsi:type="dcterms:W3CDTF">2022-05-04T13:55:00Z</dcterms:created>
  <dcterms:modified xsi:type="dcterms:W3CDTF">2023-06-28T11:35:00Z</dcterms:modified>
</cp:coreProperties>
</file>